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2AA" w:rsidRPr="00A84F15" w:rsidRDefault="007342AA" w:rsidP="007342AA">
      <w:pPr>
        <w:spacing w:after="0" w:line="240" w:lineRule="exac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84F1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7342AA" w:rsidRPr="00A84F15" w:rsidRDefault="007342AA" w:rsidP="007342AA">
      <w:pPr>
        <w:spacing w:after="0" w:line="240" w:lineRule="exact"/>
        <w:ind w:firstLine="709"/>
        <w:rPr>
          <w:rFonts w:ascii="Times New Roman" w:hAnsi="Times New Roman" w:cs="Times New Roman"/>
          <w:sz w:val="24"/>
          <w:szCs w:val="24"/>
        </w:rPr>
      </w:pPr>
      <w:r w:rsidRPr="00A84F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F77971">
        <w:rPr>
          <w:rFonts w:ascii="Times New Roman" w:hAnsi="Times New Roman" w:cs="Times New Roman"/>
          <w:sz w:val="24"/>
          <w:szCs w:val="24"/>
        </w:rPr>
        <w:t xml:space="preserve">     </w:t>
      </w:r>
      <w:r w:rsidRPr="00A84F15">
        <w:rPr>
          <w:rFonts w:ascii="Times New Roman" w:hAnsi="Times New Roman" w:cs="Times New Roman"/>
          <w:sz w:val="24"/>
          <w:szCs w:val="24"/>
        </w:rPr>
        <w:t xml:space="preserve"> к протоколу заседания правления ОАО «РЖД»</w:t>
      </w:r>
    </w:p>
    <w:p w:rsidR="007342AA" w:rsidRPr="00F77971" w:rsidRDefault="007342AA" w:rsidP="007342AA">
      <w:pPr>
        <w:spacing w:after="0" w:line="240" w:lineRule="exact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A84F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от </w:t>
      </w:r>
      <w:r w:rsidR="00B5413F">
        <w:rPr>
          <w:rFonts w:ascii="Times New Roman" w:hAnsi="Times New Roman" w:cs="Times New Roman"/>
          <w:sz w:val="24"/>
          <w:szCs w:val="24"/>
          <w:u w:val="single"/>
        </w:rPr>
        <w:t>22декабря 2021</w:t>
      </w:r>
      <w:r w:rsidRPr="00F77971">
        <w:rPr>
          <w:rFonts w:ascii="Times New Roman" w:hAnsi="Times New Roman" w:cs="Times New Roman"/>
          <w:sz w:val="24"/>
          <w:szCs w:val="24"/>
        </w:rPr>
        <w:t>№</w:t>
      </w:r>
      <w:r w:rsidRPr="00F779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5413F">
        <w:rPr>
          <w:rFonts w:ascii="Times New Roman" w:hAnsi="Times New Roman" w:cs="Times New Roman"/>
          <w:sz w:val="24"/>
          <w:szCs w:val="24"/>
          <w:u w:val="single"/>
        </w:rPr>
        <w:t>61</w:t>
      </w:r>
      <w:r w:rsidRPr="00F77971">
        <w:rPr>
          <w:rFonts w:ascii="Times New Roman" w:hAnsi="Times New Roman" w:cs="Times New Roman"/>
          <w:sz w:val="24"/>
          <w:szCs w:val="24"/>
          <w:u w:val="single"/>
        </w:rPr>
        <w:t xml:space="preserve">_ </w:t>
      </w:r>
    </w:p>
    <w:p w:rsidR="00E64B78" w:rsidRPr="00A84F15" w:rsidRDefault="00E64B78" w:rsidP="00D72E7A">
      <w:pPr>
        <w:spacing w:after="0"/>
        <w:ind w:firstLine="709"/>
        <w:jc w:val="center"/>
        <w:rPr>
          <w:rFonts w:ascii="Times New Roman" w:hAnsi="Times New Roman" w:cs="Times New Roman"/>
          <w:b/>
          <w:szCs w:val="28"/>
        </w:rPr>
      </w:pPr>
    </w:p>
    <w:p w:rsidR="00665D88" w:rsidRPr="000A3661" w:rsidRDefault="00665D88" w:rsidP="00D72E7A">
      <w:pPr>
        <w:spacing w:after="0"/>
        <w:ind w:firstLine="709"/>
        <w:jc w:val="center"/>
        <w:rPr>
          <w:rFonts w:ascii="Times New Roman" w:hAnsi="Times New Roman" w:cs="Times New Roman"/>
          <w:b/>
          <w:szCs w:val="28"/>
        </w:rPr>
      </w:pPr>
      <w:bookmarkStart w:id="0" w:name="_GoBack"/>
      <w:r w:rsidRPr="000A3661">
        <w:rPr>
          <w:rFonts w:ascii="Times New Roman" w:hAnsi="Times New Roman" w:cs="Times New Roman"/>
          <w:b/>
          <w:szCs w:val="28"/>
        </w:rPr>
        <w:t>Перевозки грузов в контейнерах</w:t>
      </w:r>
      <w:bookmarkEnd w:id="0"/>
    </w:p>
    <w:p w:rsidR="00665D88" w:rsidRPr="000A3661" w:rsidRDefault="00665D88" w:rsidP="00D72E7A">
      <w:pPr>
        <w:spacing w:after="0"/>
        <w:ind w:firstLine="709"/>
        <w:jc w:val="right"/>
        <w:rPr>
          <w:rFonts w:ascii="Times New Roman" w:hAnsi="Times New Roman" w:cs="Times New Roman"/>
          <w:b/>
        </w:rPr>
      </w:pPr>
      <w:r w:rsidRPr="000A3661">
        <w:rPr>
          <w:rFonts w:ascii="Times New Roman" w:hAnsi="Times New Roman" w:cs="Times New Roman"/>
          <w:b/>
        </w:rPr>
        <w:t xml:space="preserve">Таблица №1                                                                              </w:t>
      </w:r>
    </w:p>
    <w:tbl>
      <w:tblPr>
        <w:tblStyle w:val="a3"/>
        <w:tblpPr w:leftFromText="181" w:rightFromText="181" w:vertAnchor="text" w:horzAnchor="margin" w:tblpY="1"/>
        <w:tblW w:w="9571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42"/>
        <w:gridCol w:w="1842"/>
        <w:gridCol w:w="1843"/>
        <w:gridCol w:w="1276"/>
        <w:gridCol w:w="674"/>
      </w:tblGrid>
      <w:tr w:rsidR="00665D88" w:rsidRPr="000A3661" w:rsidTr="008A09B3">
        <w:trPr>
          <w:trHeight w:val="381"/>
        </w:trPr>
        <w:tc>
          <w:tcPr>
            <w:tcW w:w="675" w:type="dxa"/>
            <w:vAlign w:val="center"/>
          </w:tcPr>
          <w:p w:rsidR="00665D88" w:rsidRPr="000A3661" w:rsidRDefault="00665D88" w:rsidP="008A09B3">
            <w:pPr>
              <w:spacing w:line="240" w:lineRule="exact"/>
              <w:rPr>
                <w:sz w:val="22"/>
              </w:rPr>
            </w:pPr>
            <w:r w:rsidRPr="000A3661">
              <w:rPr>
                <w:sz w:val="22"/>
              </w:rPr>
              <w:t>№ п/п</w:t>
            </w:r>
          </w:p>
        </w:tc>
        <w:tc>
          <w:tcPr>
            <w:tcW w:w="3261" w:type="dxa"/>
            <w:gridSpan w:val="2"/>
            <w:vAlign w:val="bottom"/>
          </w:tcPr>
          <w:p w:rsidR="00665D88" w:rsidRPr="000A3661" w:rsidRDefault="00665D88" w:rsidP="008A09B3">
            <w:pPr>
              <w:spacing w:line="240" w:lineRule="exact"/>
              <w:rPr>
                <w:sz w:val="22"/>
              </w:rPr>
            </w:pPr>
            <w:r w:rsidRPr="000A3661">
              <w:rPr>
                <w:sz w:val="22"/>
              </w:rPr>
              <w:t> Условия применения индексов</w:t>
            </w:r>
          </w:p>
          <w:p w:rsidR="00665D88" w:rsidRPr="000A3661" w:rsidRDefault="00665D88" w:rsidP="008A09B3">
            <w:pPr>
              <w:spacing w:line="240" w:lineRule="exact"/>
              <w:rPr>
                <w:sz w:val="22"/>
              </w:rPr>
            </w:pPr>
          </w:p>
        </w:tc>
        <w:tc>
          <w:tcPr>
            <w:tcW w:w="1842" w:type="dxa"/>
            <w:vAlign w:val="center"/>
          </w:tcPr>
          <w:p w:rsidR="00665D88" w:rsidRPr="000A3661" w:rsidRDefault="00665D88" w:rsidP="008A09B3">
            <w:pPr>
              <w:spacing w:line="240" w:lineRule="exact"/>
              <w:rPr>
                <w:sz w:val="22"/>
              </w:rPr>
            </w:pPr>
            <w:r w:rsidRPr="000A3661">
              <w:rPr>
                <w:sz w:val="22"/>
              </w:rPr>
              <w:t>входная пограничная/ припортовая станция</w:t>
            </w:r>
          </w:p>
        </w:tc>
        <w:tc>
          <w:tcPr>
            <w:tcW w:w="1843" w:type="dxa"/>
            <w:vAlign w:val="center"/>
          </w:tcPr>
          <w:p w:rsidR="00665D88" w:rsidRPr="000A3661" w:rsidRDefault="00665D88" w:rsidP="008A09B3">
            <w:pPr>
              <w:spacing w:line="240" w:lineRule="exact"/>
              <w:rPr>
                <w:sz w:val="22"/>
              </w:rPr>
            </w:pPr>
            <w:r w:rsidRPr="000A3661">
              <w:rPr>
                <w:sz w:val="22"/>
              </w:rPr>
              <w:t>выходная пограничная/ припортовая станция</w:t>
            </w:r>
          </w:p>
        </w:tc>
        <w:tc>
          <w:tcPr>
            <w:tcW w:w="1276" w:type="dxa"/>
            <w:vAlign w:val="center"/>
          </w:tcPr>
          <w:p w:rsidR="00665D88" w:rsidRPr="000A3661" w:rsidRDefault="00665D88" w:rsidP="008A09B3">
            <w:pPr>
              <w:spacing w:line="240" w:lineRule="exact"/>
              <w:rPr>
                <w:sz w:val="22"/>
              </w:rPr>
            </w:pPr>
            <w:r w:rsidRPr="000A3661">
              <w:rPr>
                <w:sz w:val="22"/>
              </w:rPr>
              <w:t>груженый/ порожний контейнер</w:t>
            </w:r>
          </w:p>
        </w:tc>
        <w:tc>
          <w:tcPr>
            <w:tcW w:w="674" w:type="dxa"/>
            <w:vAlign w:val="center"/>
          </w:tcPr>
          <w:p w:rsidR="00665D88" w:rsidRPr="000A3661" w:rsidRDefault="00665D88" w:rsidP="008A09B3">
            <w:pPr>
              <w:spacing w:line="240" w:lineRule="exact"/>
              <w:rPr>
                <w:sz w:val="22"/>
              </w:rPr>
            </w:pPr>
            <w:r w:rsidRPr="000A3661">
              <w:rPr>
                <w:sz w:val="22"/>
              </w:rPr>
              <w:t>индекс</w:t>
            </w:r>
          </w:p>
          <w:p w:rsidR="00665D88" w:rsidRPr="000A3661" w:rsidRDefault="00665D88" w:rsidP="008A09B3">
            <w:pPr>
              <w:spacing w:line="240" w:lineRule="exact"/>
              <w:rPr>
                <w:sz w:val="22"/>
              </w:rPr>
            </w:pPr>
          </w:p>
        </w:tc>
      </w:tr>
      <w:tr w:rsidR="00665D88" w:rsidRPr="000A3661" w:rsidTr="00C922FC">
        <w:trPr>
          <w:trHeight w:val="864"/>
        </w:trPr>
        <w:tc>
          <w:tcPr>
            <w:tcW w:w="675" w:type="dxa"/>
            <w:vAlign w:val="center"/>
          </w:tcPr>
          <w:p w:rsidR="00665D88" w:rsidRPr="00C922FC" w:rsidRDefault="00665D88" w:rsidP="008A09B3">
            <w:pPr>
              <w:spacing w:line="280" w:lineRule="exact"/>
              <w:jc w:val="both"/>
              <w:rPr>
                <w:sz w:val="22"/>
                <w:szCs w:val="22"/>
              </w:rPr>
            </w:pPr>
            <w:r w:rsidRPr="00C922FC">
              <w:rPr>
                <w:sz w:val="22"/>
                <w:szCs w:val="22"/>
              </w:rPr>
              <w:t>1.</w:t>
            </w:r>
          </w:p>
        </w:tc>
        <w:tc>
          <w:tcPr>
            <w:tcW w:w="8896" w:type="dxa"/>
            <w:gridSpan w:val="6"/>
            <w:vAlign w:val="center"/>
          </w:tcPr>
          <w:p w:rsidR="00665D88" w:rsidRPr="00C922FC" w:rsidRDefault="003918CA" w:rsidP="00DF7426">
            <w:pPr>
              <w:jc w:val="both"/>
              <w:rPr>
                <w:sz w:val="22"/>
                <w:szCs w:val="22"/>
              </w:rPr>
            </w:pPr>
            <w:r w:rsidRPr="00C922FC">
              <w:rPr>
                <w:bCs/>
                <w:sz w:val="22"/>
                <w:szCs w:val="22"/>
              </w:rPr>
              <w:t xml:space="preserve">На перевозку грузов (кроме опасных) в приватных крупнотоннажных контейнерах </w:t>
            </w:r>
            <w:r w:rsidR="00435D94" w:rsidRPr="00C922FC">
              <w:rPr>
                <w:bCs/>
                <w:sz w:val="22"/>
                <w:szCs w:val="22"/>
              </w:rPr>
              <w:t xml:space="preserve">в </w:t>
            </w:r>
            <w:r w:rsidRPr="00C922FC">
              <w:rPr>
                <w:bCs/>
                <w:sz w:val="22"/>
                <w:szCs w:val="22"/>
              </w:rPr>
              <w:t xml:space="preserve">приватных (не принадлежащих перевозчику) </w:t>
            </w:r>
            <w:r w:rsidR="00435D94" w:rsidRPr="00C922FC">
              <w:rPr>
                <w:bCs/>
                <w:sz w:val="22"/>
                <w:szCs w:val="22"/>
              </w:rPr>
              <w:t xml:space="preserve">вагонах </w:t>
            </w:r>
            <w:r w:rsidRPr="00C922FC">
              <w:rPr>
                <w:bCs/>
                <w:sz w:val="22"/>
                <w:szCs w:val="22"/>
              </w:rPr>
              <w:t>в составе контейнерных поездов (длиной 57-71 условных вагонов):</w:t>
            </w:r>
          </w:p>
        </w:tc>
      </w:tr>
      <w:tr w:rsidR="00933740" w:rsidRPr="000A3661" w:rsidTr="002658F3">
        <w:trPr>
          <w:trHeight w:val="397"/>
        </w:trPr>
        <w:tc>
          <w:tcPr>
            <w:tcW w:w="675" w:type="dxa"/>
            <w:vMerge w:val="restart"/>
            <w:vAlign w:val="center"/>
          </w:tcPr>
          <w:p w:rsidR="0010436E" w:rsidRPr="00C922FC" w:rsidRDefault="00933740">
            <w:pPr>
              <w:spacing w:line="280" w:lineRule="exact"/>
              <w:jc w:val="both"/>
              <w:rPr>
                <w:rFonts w:asciiTheme="minorHAnsi" w:eastAsiaTheme="minorEastAsia" w:hAnsiTheme="minorHAnsi" w:cstheme="minorBidi"/>
              </w:rPr>
            </w:pPr>
            <w:r w:rsidRPr="00C922FC">
              <w:t>1.1.</w:t>
            </w:r>
          </w:p>
        </w:tc>
        <w:tc>
          <w:tcPr>
            <w:tcW w:w="3119" w:type="dxa"/>
            <w:vMerge w:val="restart"/>
            <w:vAlign w:val="center"/>
          </w:tcPr>
          <w:p w:rsidR="00E107F2" w:rsidRPr="00C922FC" w:rsidRDefault="0078319F" w:rsidP="00142910">
            <w:pPr>
              <w:spacing w:line="240" w:lineRule="exact"/>
              <w:jc w:val="both"/>
              <w:rPr>
                <w:bCs/>
              </w:rPr>
            </w:pPr>
            <w:r w:rsidRPr="00C922FC">
              <w:t>в</w:t>
            </w:r>
          </w:p>
          <w:p w:rsidR="00E107F2" w:rsidRPr="00C922FC" w:rsidRDefault="00933740" w:rsidP="00142910">
            <w:pPr>
              <w:spacing w:line="240" w:lineRule="exact"/>
              <w:jc w:val="both"/>
              <w:rPr>
                <w:bCs/>
              </w:rPr>
            </w:pPr>
            <w:r w:rsidRPr="00C922FC">
              <w:rPr>
                <w:bCs/>
              </w:rPr>
              <w:t xml:space="preserve">Республику Таджикистан, Туркменистан, </w:t>
            </w:r>
          </w:p>
          <w:p w:rsidR="0010436E" w:rsidRPr="00C922FC" w:rsidRDefault="0078319F" w:rsidP="00142910">
            <w:pPr>
              <w:spacing w:line="240" w:lineRule="exact"/>
              <w:jc w:val="both"/>
              <w:rPr>
                <w:rFonts w:asciiTheme="minorHAnsi" w:eastAsiaTheme="minorEastAsia" w:hAnsiTheme="minorHAnsi" w:cstheme="minorBidi"/>
              </w:rPr>
            </w:pPr>
            <w:r w:rsidRPr="00C922FC">
              <w:t xml:space="preserve">Республику Узбекистан </w:t>
            </w:r>
            <w:r w:rsidR="002658F3">
              <w:t>и в обратном направлении</w:t>
            </w:r>
          </w:p>
        </w:tc>
        <w:tc>
          <w:tcPr>
            <w:tcW w:w="1984" w:type="dxa"/>
            <w:gridSpan w:val="2"/>
            <w:vAlign w:val="center"/>
          </w:tcPr>
          <w:p w:rsidR="00933740" w:rsidRPr="00C922FC" w:rsidRDefault="00933740" w:rsidP="0079134E">
            <w:pPr>
              <w:jc w:val="center"/>
            </w:pPr>
            <w:r w:rsidRPr="00C922FC">
              <w:t>дальневосточные порты России, Хасан, Камышовая,</w:t>
            </w:r>
          </w:p>
          <w:p w:rsidR="00933740" w:rsidRPr="00C922FC" w:rsidRDefault="00933740" w:rsidP="0079134E">
            <w:pPr>
              <w:jc w:val="center"/>
            </w:pPr>
            <w:proofErr w:type="spellStart"/>
            <w:r w:rsidRPr="00C922FC">
              <w:t>Гродеково</w:t>
            </w:r>
            <w:proofErr w:type="spellEnd"/>
          </w:p>
        </w:tc>
        <w:tc>
          <w:tcPr>
            <w:tcW w:w="1843" w:type="dxa"/>
            <w:vAlign w:val="center"/>
          </w:tcPr>
          <w:p w:rsidR="00933740" w:rsidRPr="00C922FC" w:rsidRDefault="00933740" w:rsidP="0079134E">
            <w:pPr>
              <w:jc w:val="center"/>
            </w:pPr>
            <w:r w:rsidRPr="00C922FC">
              <w:t>Локоть,</w:t>
            </w:r>
          </w:p>
          <w:p w:rsidR="00933740" w:rsidRPr="00C922FC" w:rsidRDefault="00933740" w:rsidP="0079134E">
            <w:pPr>
              <w:jc w:val="center"/>
            </w:pPr>
            <w:r w:rsidRPr="00C922FC">
              <w:t>Кулунда</w:t>
            </w:r>
          </w:p>
        </w:tc>
        <w:tc>
          <w:tcPr>
            <w:tcW w:w="1276" w:type="dxa"/>
            <w:vAlign w:val="center"/>
          </w:tcPr>
          <w:p w:rsidR="00933740" w:rsidRPr="00C922FC" w:rsidRDefault="00933740" w:rsidP="008A09B3">
            <w:pPr>
              <w:spacing w:line="280" w:lineRule="exact"/>
              <w:jc w:val="both"/>
            </w:pPr>
            <w:r w:rsidRPr="00C922FC">
              <w:t>груженый</w:t>
            </w:r>
          </w:p>
        </w:tc>
        <w:tc>
          <w:tcPr>
            <w:tcW w:w="674" w:type="dxa"/>
            <w:vAlign w:val="center"/>
          </w:tcPr>
          <w:p w:rsidR="0010436E" w:rsidRPr="00C922FC" w:rsidRDefault="00933740" w:rsidP="002658F3">
            <w:pPr>
              <w:spacing w:line="280" w:lineRule="exact"/>
              <w:jc w:val="center"/>
            </w:pPr>
            <w:r w:rsidRPr="00C922FC">
              <w:t>0,50</w:t>
            </w:r>
          </w:p>
        </w:tc>
      </w:tr>
      <w:tr w:rsidR="00933740" w:rsidRPr="000A3661" w:rsidTr="002658F3">
        <w:trPr>
          <w:trHeight w:val="621"/>
        </w:trPr>
        <w:tc>
          <w:tcPr>
            <w:tcW w:w="675" w:type="dxa"/>
            <w:vMerge/>
            <w:vAlign w:val="center"/>
          </w:tcPr>
          <w:p w:rsidR="00933740" w:rsidRPr="00C922FC" w:rsidRDefault="00933740" w:rsidP="00331718">
            <w:pPr>
              <w:spacing w:line="280" w:lineRule="exact"/>
              <w:jc w:val="both"/>
            </w:pPr>
          </w:p>
        </w:tc>
        <w:tc>
          <w:tcPr>
            <w:tcW w:w="3119" w:type="dxa"/>
            <w:vMerge/>
            <w:vAlign w:val="center"/>
          </w:tcPr>
          <w:p w:rsidR="0010436E" w:rsidRPr="00C922FC" w:rsidRDefault="0010436E">
            <w:pPr>
              <w:spacing w:line="240" w:lineRule="exact"/>
              <w:jc w:val="both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933740" w:rsidRPr="00C922FC" w:rsidRDefault="00933740" w:rsidP="0079134E">
            <w:pPr>
              <w:jc w:val="center"/>
            </w:pPr>
            <w:r w:rsidRPr="00C922FC">
              <w:t>Локоть,</w:t>
            </w:r>
          </w:p>
          <w:p w:rsidR="00933740" w:rsidRPr="00C922FC" w:rsidRDefault="00933740" w:rsidP="0079134E">
            <w:pPr>
              <w:jc w:val="center"/>
            </w:pPr>
            <w:r w:rsidRPr="00C922FC">
              <w:t>Кулунда</w:t>
            </w:r>
          </w:p>
        </w:tc>
        <w:tc>
          <w:tcPr>
            <w:tcW w:w="1843" w:type="dxa"/>
            <w:vMerge w:val="restart"/>
            <w:vAlign w:val="center"/>
          </w:tcPr>
          <w:p w:rsidR="00933740" w:rsidRPr="00C922FC" w:rsidRDefault="00933740" w:rsidP="0079134E">
            <w:pPr>
              <w:jc w:val="center"/>
            </w:pPr>
            <w:r w:rsidRPr="00C922FC">
              <w:t>дальневосточные порты России, Хасан, Камышовая,</w:t>
            </w:r>
          </w:p>
          <w:p w:rsidR="00933740" w:rsidRPr="00C922FC" w:rsidRDefault="00933740" w:rsidP="0079134E">
            <w:pPr>
              <w:jc w:val="center"/>
            </w:pPr>
            <w:proofErr w:type="spellStart"/>
            <w:r w:rsidRPr="00C922FC">
              <w:t>Гродеково</w:t>
            </w:r>
            <w:proofErr w:type="spellEnd"/>
          </w:p>
        </w:tc>
        <w:tc>
          <w:tcPr>
            <w:tcW w:w="1276" w:type="dxa"/>
            <w:vAlign w:val="center"/>
          </w:tcPr>
          <w:p w:rsidR="00933740" w:rsidRPr="00C922FC" w:rsidRDefault="00933740" w:rsidP="00331718">
            <w:pPr>
              <w:spacing w:line="240" w:lineRule="exact"/>
              <w:jc w:val="both"/>
            </w:pPr>
            <w:r w:rsidRPr="00C922FC">
              <w:t>груженый</w:t>
            </w:r>
          </w:p>
        </w:tc>
        <w:tc>
          <w:tcPr>
            <w:tcW w:w="674" w:type="dxa"/>
            <w:vAlign w:val="center"/>
          </w:tcPr>
          <w:p w:rsidR="00933740" w:rsidRPr="00C922FC" w:rsidRDefault="0078319F" w:rsidP="002658F3">
            <w:pPr>
              <w:spacing w:line="240" w:lineRule="exact"/>
              <w:jc w:val="center"/>
            </w:pPr>
            <w:r w:rsidRPr="00C922FC">
              <w:t>0,50</w:t>
            </w:r>
          </w:p>
        </w:tc>
      </w:tr>
      <w:tr w:rsidR="00933740" w:rsidRPr="000A3661" w:rsidTr="002658F3">
        <w:trPr>
          <w:trHeight w:val="397"/>
        </w:trPr>
        <w:tc>
          <w:tcPr>
            <w:tcW w:w="675" w:type="dxa"/>
            <w:vMerge/>
            <w:vAlign w:val="center"/>
          </w:tcPr>
          <w:p w:rsidR="00933740" w:rsidRPr="00C922FC" w:rsidRDefault="00933740" w:rsidP="00331718">
            <w:pPr>
              <w:spacing w:line="280" w:lineRule="exact"/>
              <w:jc w:val="both"/>
            </w:pPr>
          </w:p>
        </w:tc>
        <w:tc>
          <w:tcPr>
            <w:tcW w:w="3119" w:type="dxa"/>
            <w:vMerge/>
            <w:vAlign w:val="center"/>
          </w:tcPr>
          <w:p w:rsidR="0010436E" w:rsidRPr="00C922FC" w:rsidRDefault="0010436E">
            <w:pPr>
              <w:spacing w:line="240" w:lineRule="exact"/>
              <w:jc w:val="both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933740" w:rsidRPr="00C922FC" w:rsidRDefault="00933740" w:rsidP="0079134E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933740" w:rsidRPr="00C922FC" w:rsidRDefault="00933740" w:rsidP="0079134E">
            <w:pPr>
              <w:jc w:val="center"/>
            </w:pPr>
          </w:p>
        </w:tc>
        <w:tc>
          <w:tcPr>
            <w:tcW w:w="1276" w:type="dxa"/>
            <w:vAlign w:val="center"/>
          </w:tcPr>
          <w:p w:rsidR="00933740" w:rsidRPr="00C922FC" w:rsidRDefault="00933740" w:rsidP="00331718">
            <w:pPr>
              <w:spacing w:line="240" w:lineRule="exact"/>
              <w:jc w:val="both"/>
            </w:pPr>
            <w:r w:rsidRPr="00C922FC">
              <w:t>порожний</w:t>
            </w:r>
          </w:p>
        </w:tc>
        <w:tc>
          <w:tcPr>
            <w:tcW w:w="674" w:type="dxa"/>
            <w:vAlign w:val="center"/>
          </w:tcPr>
          <w:p w:rsidR="00933740" w:rsidRPr="00C922FC" w:rsidRDefault="0078319F" w:rsidP="002658F3">
            <w:pPr>
              <w:spacing w:line="240" w:lineRule="exact"/>
              <w:jc w:val="center"/>
            </w:pPr>
            <w:r w:rsidRPr="00C922FC">
              <w:t>0,70</w:t>
            </w:r>
          </w:p>
        </w:tc>
      </w:tr>
      <w:tr w:rsidR="00933740" w:rsidRPr="000A3661" w:rsidTr="00DF7426">
        <w:trPr>
          <w:trHeight w:val="397"/>
        </w:trPr>
        <w:tc>
          <w:tcPr>
            <w:tcW w:w="675" w:type="dxa"/>
            <w:vMerge/>
            <w:vAlign w:val="center"/>
          </w:tcPr>
          <w:p w:rsidR="00933740" w:rsidRPr="00C922FC" w:rsidRDefault="00933740" w:rsidP="00331718">
            <w:pPr>
              <w:spacing w:line="280" w:lineRule="exact"/>
              <w:jc w:val="both"/>
            </w:pPr>
          </w:p>
        </w:tc>
        <w:tc>
          <w:tcPr>
            <w:tcW w:w="3119" w:type="dxa"/>
            <w:vAlign w:val="center"/>
          </w:tcPr>
          <w:p w:rsidR="00E107F2" w:rsidRPr="00C922FC" w:rsidRDefault="00E107F2" w:rsidP="000C59EE">
            <w:pPr>
              <w:spacing w:line="240" w:lineRule="exact"/>
              <w:jc w:val="both"/>
              <w:rPr>
                <w:highlight w:val="yellow"/>
              </w:rPr>
            </w:pPr>
          </w:p>
          <w:p w:rsidR="00E107F2" w:rsidRPr="00656649" w:rsidRDefault="00E107F2" w:rsidP="000C59EE">
            <w:pPr>
              <w:spacing w:line="240" w:lineRule="exact"/>
              <w:jc w:val="both"/>
            </w:pPr>
            <w:r w:rsidRPr="00656649">
              <w:t>в Республику Узбекистан</w:t>
            </w:r>
          </w:p>
          <w:p w:rsidR="00E107F2" w:rsidRPr="00656649" w:rsidRDefault="00E107F2" w:rsidP="000C59EE">
            <w:pPr>
              <w:spacing w:line="240" w:lineRule="exact"/>
              <w:jc w:val="both"/>
            </w:pPr>
          </w:p>
          <w:p w:rsidR="00E107F2" w:rsidRPr="00C922FC" w:rsidRDefault="001A1750" w:rsidP="00C922FC">
            <w:pPr>
              <w:spacing w:line="240" w:lineRule="exact"/>
              <w:jc w:val="both"/>
            </w:pPr>
            <w:r w:rsidRPr="00656649">
              <w:t>д</w:t>
            </w:r>
            <w:r w:rsidR="00E107F2" w:rsidRPr="00656649">
              <w:t>ополнительно</w:t>
            </w:r>
            <w:r w:rsidRPr="00656649">
              <w:t xml:space="preserve"> н</w:t>
            </w:r>
            <w:r w:rsidR="00E107F2" w:rsidRPr="00656649">
              <w:t xml:space="preserve">а объем перевозок </w:t>
            </w:r>
            <w:r w:rsidR="00933740" w:rsidRPr="00656649">
              <w:t>груженых контейнеров</w:t>
            </w:r>
            <w:r w:rsidRPr="00656649">
              <w:t xml:space="preserve"> </w:t>
            </w:r>
            <w:r w:rsidR="00E107F2" w:rsidRPr="00656649">
              <w:t>свыше</w:t>
            </w:r>
            <w:r w:rsidRPr="00656649">
              <w:t xml:space="preserve"> </w:t>
            </w:r>
            <w:r w:rsidR="00E107F2" w:rsidRPr="00656649">
              <w:t>25</w:t>
            </w:r>
            <w:r w:rsidR="00933740" w:rsidRPr="00656649">
              <w:t>,0</w:t>
            </w:r>
            <w:r w:rsidRPr="00656649">
              <w:t> </w:t>
            </w:r>
            <w:proofErr w:type="spellStart"/>
            <w:r w:rsidR="00933740" w:rsidRPr="00656649">
              <w:t>тыс.ДФЭ</w:t>
            </w:r>
            <w:proofErr w:type="spellEnd"/>
            <w:r w:rsidR="00933740" w:rsidRPr="00656649">
              <w:t xml:space="preserve"> </w:t>
            </w:r>
          </w:p>
        </w:tc>
        <w:tc>
          <w:tcPr>
            <w:tcW w:w="1984" w:type="dxa"/>
            <w:gridSpan w:val="2"/>
            <w:vAlign w:val="center"/>
          </w:tcPr>
          <w:p w:rsidR="00933740" w:rsidRPr="00C922FC" w:rsidRDefault="00933740" w:rsidP="0079134E">
            <w:pPr>
              <w:jc w:val="center"/>
            </w:pPr>
            <w:r w:rsidRPr="00C922FC">
              <w:t>дальневосточные порты России, Хасан, Камышовая,</w:t>
            </w:r>
          </w:p>
          <w:p w:rsidR="00933740" w:rsidRPr="00C922FC" w:rsidRDefault="00933740" w:rsidP="0079134E">
            <w:pPr>
              <w:jc w:val="center"/>
            </w:pPr>
            <w:proofErr w:type="spellStart"/>
            <w:r w:rsidRPr="00C922FC">
              <w:t>Гродеково</w:t>
            </w:r>
            <w:proofErr w:type="spellEnd"/>
          </w:p>
        </w:tc>
        <w:tc>
          <w:tcPr>
            <w:tcW w:w="1843" w:type="dxa"/>
            <w:vAlign w:val="center"/>
          </w:tcPr>
          <w:p w:rsidR="00933740" w:rsidRPr="00C922FC" w:rsidRDefault="00933740" w:rsidP="0079134E">
            <w:pPr>
              <w:jc w:val="center"/>
            </w:pPr>
            <w:r w:rsidRPr="00C922FC">
              <w:t>Локоть,</w:t>
            </w:r>
          </w:p>
          <w:p w:rsidR="00933740" w:rsidRPr="00C922FC" w:rsidRDefault="00933740" w:rsidP="0079134E">
            <w:pPr>
              <w:jc w:val="center"/>
            </w:pPr>
            <w:r w:rsidRPr="00C922FC">
              <w:t>Кулунда</w:t>
            </w:r>
          </w:p>
        </w:tc>
        <w:tc>
          <w:tcPr>
            <w:tcW w:w="1276" w:type="dxa"/>
            <w:vAlign w:val="center"/>
          </w:tcPr>
          <w:p w:rsidR="00933740" w:rsidRPr="00C922FC" w:rsidRDefault="00933740" w:rsidP="00331718">
            <w:pPr>
              <w:spacing w:line="240" w:lineRule="exact"/>
              <w:jc w:val="both"/>
            </w:pPr>
            <w:r w:rsidRPr="00C922FC">
              <w:t>груженый</w:t>
            </w:r>
          </w:p>
        </w:tc>
        <w:tc>
          <w:tcPr>
            <w:tcW w:w="674" w:type="dxa"/>
            <w:vAlign w:val="center"/>
          </w:tcPr>
          <w:p w:rsidR="00933740" w:rsidRPr="00C922FC" w:rsidRDefault="0078319F" w:rsidP="002658F3">
            <w:pPr>
              <w:spacing w:line="240" w:lineRule="exact"/>
              <w:jc w:val="center"/>
            </w:pPr>
            <w:r w:rsidRPr="00C922FC">
              <w:t>0,90</w:t>
            </w:r>
          </w:p>
        </w:tc>
      </w:tr>
      <w:tr w:rsidR="00933740" w:rsidRPr="000A3661" w:rsidTr="00DF7426">
        <w:trPr>
          <w:trHeight w:val="560"/>
        </w:trPr>
        <w:tc>
          <w:tcPr>
            <w:tcW w:w="675" w:type="dxa"/>
            <w:vMerge/>
            <w:vAlign w:val="center"/>
          </w:tcPr>
          <w:p w:rsidR="00933740" w:rsidRPr="00C922FC" w:rsidRDefault="00933740" w:rsidP="00933740">
            <w:pPr>
              <w:spacing w:line="280" w:lineRule="exact"/>
              <w:jc w:val="both"/>
            </w:pPr>
          </w:p>
        </w:tc>
        <w:tc>
          <w:tcPr>
            <w:tcW w:w="3119" w:type="dxa"/>
            <w:vMerge w:val="restart"/>
            <w:vAlign w:val="center"/>
          </w:tcPr>
          <w:p w:rsidR="00933740" w:rsidRPr="00C922FC" w:rsidDel="000C59EE" w:rsidRDefault="00933740" w:rsidP="00E61EE2">
            <w:pPr>
              <w:spacing w:line="240" w:lineRule="exact"/>
              <w:jc w:val="both"/>
              <w:rPr>
                <w:highlight w:val="yellow"/>
              </w:rPr>
            </w:pPr>
            <w:r w:rsidRPr="00C922FC">
              <w:rPr>
                <w:bCs/>
              </w:rPr>
              <w:t xml:space="preserve">в </w:t>
            </w:r>
            <w:proofErr w:type="spellStart"/>
            <w:r w:rsidRPr="00C922FC">
              <w:rPr>
                <w:bCs/>
              </w:rPr>
              <w:t>Кыргызскую</w:t>
            </w:r>
            <w:proofErr w:type="spellEnd"/>
            <w:r w:rsidRPr="00C922FC">
              <w:rPr>
                <w:bCs/>
              </w:rPr>
              <w:t xml:space="preserve"> Республику, Республику Казахстан, Республику Таджикистан, Туркменистан, </w:t>
            </w:r>
            <w:r w:rsidRPr="00C922FC">
              <w:t xml:space="preserve">Республику Узбекистан </w:t>
            </w:r>
            <w:r w:rsidR="002658F3">
              <w:t>и в обратном направлении</w:t>
            </w:r>
          </w:p>
        </w:tc>
        <w:tc>
          <w:tcPr>
            <w:tcW w:w="1984" w:type="dxa"/>
            <w:gridSpan w:val="2"/>
            <w:vAlign w:val="center"/>
          </w:tcPr>
          <w:p w:rsidR="00933740" w:rsidRPr="00C922FC" w:rsidRDefault="00933740" w:rsidP="0079134E">
            <w:pPr>
              <w:jc w:val="center"/>
            </w:pPr>
            <w:r w:rsidRPr="00C922FC">
              <w:t>Забайкальск, Наушки</w:t>
            </w:r>
          </w:p>
        </w:tc>
        <w:tc>
          <w:tcPr>
            <w:tcW w:w="1843" w:type="dxa"/>
            <w:vAlign w:val="center"/>
          </w:tcPr>
          <w:p w:rsidR="00933740" w:rsidRPr="00C922FC" w:rsidRDefault="00933740" w:rsidP="0079134E">
            <w:pPr>
              <w:jc w:val="center"/>
            </w:pPr>
            <w:r w:rsidRPr="00C922FC">
              <w:t>Локоть,</w:t>
            </w:r>
          </w:p>
          <w:p w:rsidR="00933740" w:rsidRPr="00C922FC" w:rsidRDefault="00933740" w:rsidP="0079134E">
            <w:pPr>
              <w:jc w:val="center"/>
            </w:pPr>
            <w:r w:rsidRPr="00C922FC">
              <w:t>Кулунда</w:t>
            </w:r>
          </w:p>
        </w:tc>
        <w:tc>
          <w:tcPr>
            <w:tcW w:w="1276" w:type="dxa"/>
            <w:vAlign w:val="center"/>
          </w:tcPr>
          <w:p w:rsidR="00933740" w:rsidRPr="00C922FC" w:rsidRDefault="00933740" w:rsidP="00933740">
            <w:pPr>
              <w:spacing w:line="240" w:lineRule="exact"/>
              <w:jc w:val="both"/>
            </w:pPr>
            <w:r w:rsidRPr="00C922FC">
              <w:t>груженый</w:t>
            </w:r>
          </w:p>
        </w:tc>
        <w:tc>
          <w:tcPr>
            <w:tcW w:w="674" w:type="dxa"/>
            <w:vAlign w:val="center"/>
          </w:tcPr>
          <w:p w:rsidR="00933740" w:rsidRPr="00C922FC" w:rsidRDefault="00781E2A" w:rsidP="002658F3">
            <w:pPr>
              <w:spacing w:line="240" w:lineRule="exact"/>
              <w:jc w:val="center"/>
            </w:pPr>
            <w:r w:rsidRPr="00C922FC">
              <w:t>0,63</w:t>
            </w:r>
          </w:p>
        </w:tc>
      </w:tr>
      <w:tr w:rsidR="00933740" w:rsidRPr="000A3661" w:rsidTr="00DF7426">
        <w:trPr>
          <w:trHeight w:val="397"/>
        </w:trPr>
        <w:tc>
          <w:tcPr>
            <w:tcW w:w="675" w:type="dxa"/>
            <w:vMerge/>
            <w:vAlign w:val="center"/>
          </w:tcPr>
          <w:p w:rsidR="00933740" w:rsidRPr="00C922FC" w:rsidRDefault="00933740" w:rsidP="00933740">
            <w:pPr>
              <w:spacing w:line="280" w:lineRule="exact"/>
              <w:jc w:val="both"/>
            </w:pPr>
          </w:p>
        </w:tc>
        <w:tc>
          <w:tcPr>
            <w:tcW w:w="3119" w:type="dxa"/>
            <w:vMerge/>
            <w:vAlign w:val="center"/>
          </w:tcPr>
          <w:p w:rsidR="00933740" w:rsidRPr="00C922FC" w:rsidDel="000C59EE" w:rsidRDefault="00933740" w:rsidP="00933740">
            <w:pPr>
              <w:spacing w:line="240" w:lineRule="exact"/>
              <w:jc w:val="both"/>
              <w:rPr>
                <w:highlight w:val="yellow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933740" w:rsidRPr="00C922FC" w:rsidRDefault="00933740" w:rsidP="0079134E">
            <w:pPr>
              <w:jc w:val="center"/>
            </w:pPr>
            <w:r w:rsidRPr="00C922FC">
              <w:t>Локоть,</w:t>
            </w:r>
          </w:p>
          <w:p w:rsidR="00933740" w:rsidRPr="00C922FC" w:rsidRDefault="00933740" w:rsidP="0079134E">
            <w:pPr>
              <w:jc w:val="center"/>
            </w:pPr>
            <w:r w:rsidRPr="00C922FC">
              <w:t>Кулунда</w:t>
            </w:r>
          </w:p>
        </w:tc>
        <w:tc>
          <w:tcPr>
            <w:tcW w:w="1843" w:type="dxa"/>
            <w:vAlign w:val="center"/>
          </w:tcPr>
          <w:p w:rsidR="00933740" w:rsidRPr="00C922FC" w:rsidRDefault="00933740" w:rsidP="0079134E">
            <w:pPr>
              <w:jc w:val="center"/>
            </w:pPr>
            <w:r w:rsidRPr="00C922FC">
              <w:t>Забайкальск, Наушки</w:t>
            </w:r>
          </w:p>
        </w:tc>
        <w:tc>
          <w:tcPr>
            <w:tcW w:w="1276" w:type="dxa"/>
            <w:vAlign w:val="center"/>
          </w:tcPr>
          <w:p w:rsidR="00933740" w:rsidRPr="00C922FC" w:rsidRDefault="00933740" w:rsidP="00933740">
            <w:pPr>
              <w:spacing w:line="240" w:lineRule="exact"/>
              <w:jc w:val="both"/>
            </w:pPr>
            <w:r w:rsidRPr="00C922FC">
              <w:t xml:space="preserve">груженый </w:t>
            </w:r>
          </w:p>
        </w:tc>
        <w:tc>
          <w:tcPr>
            <w:tcW w:w="674" w:type="dxa"/>
            <w:vAlign w:val="center"/>
          </w:tcPr>
          <w:p w:rsidR="00933740" w:rsidRPr="00C922FC" w:rsidRDefault="00933740" w:rsidP="002658F3">
            <w:pPr>
              <w:spacing w:line="240" w:lineRule="exact"/>
              <w:jc w:val="center"/>
            </w:pPr>
            <w:r w:rsidRPr="00C922FC">
              <w:t>0,63</w:t>
            </w:r>
          </w:p>
        </w:tc>
      </w:tr>
      <w:tr w:rsidR="00933740" w:rsidRPr="000A3661" w:rsidTr="00C82C40">
        <w:trPr>
          <w:trHeight w:val="397"/>
        </w:trPr>
        <w:tc>
          <w:tcPr>
            <w:tcW w:w="675" w:type="dxa"/>
            <w:vMerge w:val="restart"/>
            <w:vAlign w:val="center"/>
          </w:tcPr>
          <w:p w:rsidR="0010436E" w:rsidRPr="00C922FC" w:rsidRDefault="00933740">
            <w:pPr>
              <w:spacing w:line="280" w:lineRule="exact"/>
              <w:jc w:val="both"/>
              <w:rPr>
                <w:rFonts w:asciiTheme="minorHAnsi" w:eastAsiaTheme="minorEastAsia" w:hAnsiTheme="minorHAnsi" w:cstheme="minorBidi"/>
              </w:rPr>
            </w:pPr>
            <w:r w:rsidRPr="00C922FC">
              <w:t>1.</w:t>
            </w:r>
            <w:r w:rsidR="009B54BD" w:rsidRPr="00C922FC">
              <w:t>2</w:t>
            </w:r>
            <w:r w:rsidRPr="00C922FC">
              <w:t>.</w:t>
            </w:r>
          </w:p>
        </w:tc>
        <w:tc>
          <w:tcPr>
            <w:tcW w:w="3119" w:type="dxa"/>
            <w:vMerge w:val="restart"/>
            <w:vAlign w:val="center"/>
          </w:tcPr>
          <w:p w:rsidR="0010436E" w:rsidRPr="00C922FC" w:rsidRDefault="00933740">
            <w:pPr>
              <w:spacing w:line="240" w:lineRule="exact"/>
              <w:jc w:val="both"/>
              <w:rPr>
                <w:rFonts w:asciiTheme="minorHAnsi" w:eastAsiaTheme="minorEastAsia" w:hAnsiTheme="minorHAnsi" w:cstheme="minorBidi"/>
              </w:rPr>
            </w:pPr>
            <w:r w:rsidRPr="00C922FC">
              <w:t xml:space="preserve">из Китая в третьи </w:t>
            </w:r>
            <w:r w:rsidR="002658F3">
              <w:t>страны и в обратном направлении</w:t>
            </w:r>
          </w:p>
          <w:p w:rsidR="0010436E" w:rsidRPr="00C922FC" w:rsidRDefault="0010436E">
            <w:pPr>
              <w:spacing w:line="240" w:lineRule="exact"/>
              <w:jc w:val="both"/>
              <w:rPr>
                <w:rFonts w:asciiTheme="minorHAnsi" w:eastAsiaTheme="minorEastAsia" w:hAnsiTheme="minorHAnsi" w:cstheme="minorBidi"/>
                <w:bCs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933740" w:rsidRPr="00C922FC" w:rsidRDefault="00933740" w:rsidP="00933740">
            <w:pPr>
              <w:spacing w:line="240" w:lineRule="exact"/>
            </w:pPr>
            <w:r w:rsidRPr="00C922FC">
              <w:t>Гродеково</w:t>
            </w:r>
          </w:p>
        </w:tc>
        <w:tc>
          <w:tcPr>
            <w:tcW w:w="1843" w:type="dxa"/>
            <w:vAlign w:val="center"/>
          </w:tcPr>
          <w:p w:rsidR="00933740" w:rsidRPr="00C922FC" w:rsidRDefault="00933740" w:rsidP="00933740">
            <w:pPr>
              <w:spacing w:line="240" w:lineRule="exact"/>
            </w:pPr>
            <w:r w:rsidRPr="00C922FC">
              <w:t>дальневосточные порты России, Хасан</w:t>
            </w:r>
          </w:p>
        </w:tc>
        <w:tc>
          <w:tcPr>
            <w:tcW w:w="1276" w:type="dxa"/>
            <w:vAlign w:val="center"/>
          </w:tcPr>
          <w:p w:rsidR="00933740" w:rsidRPr="00C922FC" w:rsidRDefault="00933740" w:rsidP="00933740">
            <w:pPr>
              <w:spacing w:line="240" w:lineRule="exact"/>
              <w:jc w:val="both"/>
            </w:pPr>
          </w:p>
          <w:p w:rsidR="00933740" w:rsidRPr="00C922FC" w:rsidRDefault="00933740" w:rsidP="00933740">
            <w:pPr>
              <w:spacing w:line="240" w:lineRule="exact"/>
              <w:jc w:val="both"/>
            </w:pPr>
            <w:r w:rsidRPr="00C922FC">
              <w:t>груженый</w:t>
            </w:r>
          </w:p>
          <w:p w:rsidR="00933740" w:rsidRPr="00C922FC" w:rsidRDefault="00933740" w:rsidP="00933740">
            <w:pPr>
              <w:spacing w:line="240" w:lineRule="exact"/>
              <w:jc w:val="both"/>
            </w:pPr>
          </w:p>
        </w:tc>
        <w:tc>
          <w:tcPr>
            <w:tcW w:w="674" w:type="dxa"/>
            <w:vAlign w:val="center"/>
          </w:tcPr>
          <w:p w:rsidR="00933740" w:rsidRPr="00742015" w:rsidRDefault="00933740" w:rsidP="00353A1A">
            <w:pPr>
              <w:spacing w:line="240" w:lineRule="exact"/>
              <w:jc w:val="both"/>
            </w:pPr>
            <w:r w:rsidRPr="00742015">
              <w:t>0,</w:t>
            </w:r>
            <w:r w:rsidR="00353A1A" w:rsidRPr="00742015">
              <w:t>44</w:t>
            </w:r>
          </w:p>
        </w:tc>
      </w:tr>
      <w:tr w:rsidR="00933740" w:rsidRPr="000A3661" w:rsidTr="00F85505">
        <w:trPr>
          <w:trHeight w:val="821"/>
        </w:trPr>
        <w:tc>
          <w:tcPr>
            <w:tcW w:w="675" w:type="dxa"/>
            <w:vMerge/>
            <w:vAlign w:val="center"/>
          </w:tcPr>
          <w:p w:rsidR="00933740" w:rsidRPr="00C922FC" w:rsidRDefault="00933740" w:rsidP="00933740">
            <w:pPr>
              <w:spacing w:line="280" w:lineRule="exact"/>
              <w:jc w:val="both"/>
            </w:pPr>
          </w:p>
        </w:tc>
        <w:tc>
          <w:tcPr>
            <w:tcW w:w="3119" w:type="dxa"/>
            <w:vMerge/>
            <w:vAlign w:val="center"/>
          </w:tcPr>
          <w:p w:rsidR="00933740" w:rsidRPr="00C922FC" w:rsidRDefault="00933740" w:rsidP="00933740">
            <w:pPr>
              <w:spacing w:line="240" w:lineRule="exact"/>
              <w:jc w:val="both"/>
            </w:pPr>
          </w:p>
        </w:tc>
        <w:tc>
          <w:tcPr>
            <w:tcW w:w="1984" w:type="dxa"/>
            <w:gridSpan w:val="2"/>
            <w:vAlign w:val="center"/>
          </w:tcPr>
          <w:p w:rsidR="00933740" w:rsidRPr="00C922FC" w:rsidRDefault="00933740" w:rsidP="00933740">
            <w:pPr>
              <w:spacing w:line="240" w:lineRule="exact"/>
            </w:pPr>
            <w:r w:rsidRPr="00C922FC">
              <w:t>дальневосточные порты России, Хасан</w:t>
            </w:r>
          </w:p>
        </w:tc>
        <w:tc>
          <w:tcPr>
            <w:tcW w:w="1843" w:type="dxa"/>
            <w:vAlign w:val="center"/>
          </w:tcPr>
          <w:p w:rsidR="00933740" w:rsidRPr="00C922FC" w:rsidRDefault="00933740" w:rsidP="00933740">
            <w:pPr>
              <w:spacing w:line="240" w:lineRule="exact"/>
            </w:pPr>
            <w:r w:rsidRPr="00C922FC">
              <w:t>Гродеково</w:t>
            </w:r>
          </w:p>
        </w:tc>
        <w:tc>
          <w:tcPr>
            <w:tcW w:w="1276" w:type="dxa"/>
            <w:vAlign w:val="center"/>
          </w:tcPr>
          <w:p w:rsidR="00933740" w:rsidRPr="00C922FC" w:rsidRDefault="00933740" w:rsidP="00933740">
            <w:pPr>
              <w:spacing w:line="240" w:lineRule="exact"/>
              <w:jc w:val="both"/>
            </w:pPr>
            <w:r w:rsidRPr="00C922FC">
              <w:t>груженый</w:t>
            </w:r>
          </w:p>
          <w:p w:rsidR="00933740" w:rsidRPr="00C922FC" w:rsidRDefault="00933740" w:rsidP="00933740">
            <w:pPr>
              <w:spacing w:line="240" w:lineRule="exact"/>
              <w:jc w:val="both"/>
            </w:pPr>
            <w:r w:rsidRPr="00C922FC">
              <w:t>порожний</w:t>
            </w:r>
          </w:p>
        </w:tc>
        <w:tc>
          <w:tcPr>
            <w:tcW w:w="674" w:type="dxa"/>
            <w:vAlign w:val="center"/>
          </w:tcPr>
          <w:p w:rsidR="00933740" w:rsidRPr="00742015" w:rsidRDefault="00933740" w:rsidP="00353A1A">
            <w:pPr>
              <w:spacing w:line="240" w:lineRule="exact"/>
              <w:jc w:val="both"/>
            </w:pPr>
            <w:r w:rsidRPr="00742015">
              <w:t>0,</w:t>
            </w:r>
            <w:r w:rsidR="00353A1A" w:rsidRPr="00742015">
              <w:t>44</w:t>
            </w:r>
          </w:p>
        </w:tc>
      </w:tr>
      <w:tr w:rsidR="00933740" w:rsidRPr="000A3661" w:rsidTr="00C82C40">
        <w:trPr>
          <w:trHeight w:val="434"/>
        </w:trPr>
        <w:tc>
          <w:tcPr>
            <w:tcW w:w="675" w:type="dxa"/>
            <w:vMerge w:val="restart"/>
            <w:vAlign w:val="center"/>
          </w:tcPr>
          <w:p w:rsidR="0010436E" w:rsidRPr="00C922FC" w:rsidRDefault="00933740">
            <w:pPr>
              <w:spacing w:line="280" w:lineRule="exact"/>
              <w:rPr>
                <w:rFonts w:asciiTheme="minorHAnsi" w:eastAsiaTheme="minorEastAsia" w:hAnsiTheme="minorHAnsi" w:cstheme="minorBidi"/>
              </w:rPr>
            </w:pPr>
            <w:r w:rsidRPr="00C922FC">
              <w:t>1.</w:t>
            </w:r>
            <w:r w:rsidR="009B54BD" w:rsidRPr="00C922FC">
              <w:t>3</w:t>
            </w:r>
            <w:r w:rsidRPr="00C922FC">
              <w:t>.</w:t>
            </w:r>
          </w:p>
        </w:tc>
        <w:tc>
          <w:tcPr>
            <w:tcW w:w="3119" w:type="dxa"/>
            <w:vMerge w:val="restart"/>
            <w:vAlign w:val="center"/>
          </w:tcPr>
          <w:p w:rsidR="00933740" w:rsidRPr="00C922FC" w:rsidRDefault="00933740" w:rsidP="00933740">
            <w:pPr>
              <w:spacing w:line="240" w:lineRule="exact"/>
            </w:pPr>
            <w:r w:rsidRPr="00C922FC">
              <w:t>из третьих стран через дальневосточные порты России в Монголию и в обратном направлении</w:t>
            </w:r>
          </w:p>
          <w:p w:rsidR="0010436E" w:rsidRPr="00C922FC" w:rsidRDefault="0010436E">
            <w:pPr>
              <w:spacing w:line="240" w:lineRule="exac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933740" w:rsidRPr="00C922FC" w:rsidRDefault="00933740" w:rsidP="00933740">
            <w:pPr>
              <w:spacing w:line="240" w:lineRule="exact"/>
            </w:pPr>
            <w:r w:rsidRPr="00C922FC">
              <w:t>дальневосточные порты России</w:t>
            </w:r>
          </w:p>
        </w:tc>
        <w:tc>
          <w:tcPr>
            <w:tcW w:w="1843" w:type="dxa"/>
            <w:vMerge w:val="restart"/>
            <w:vAlign w:val="center"/>
          </w:tcPr>
          <w:p w:rsidR="00933740" w:rsidRPr="00C922FC" w:rsidRDefault="00933740" w:rsidP="00933740">
            <w:pPr>
              <w:spacing w:line="240" w:lineRule="exact"/>
            </w:pPr>
            <w:r w:rsidRPr="00C922FC">
              <w:t>Наушки</w:t>
            </w:r>
          </w:p>
        </w:tc>
        <w:tc>
          <w:tcPr>
            <w:tcW w:w="1276" w:type="dxa"/>
            <w:vAlign w:val="center"/>
          </w:tcPr>
          <w:p w:rsidR="00933740" w:rsidRPr="00C922FC" w:rsidRDefault="00933740" w:rsidP="00933740">
            <w:pPr>
              <w:spacing w:line="240" w:lineRule="exact"/>
            </w:pPr>
            <w:r w:rsidRPr="00C922FC">
              <w:t>груженый</w:t>
            </w:r>
          </w:p>
        </w:tc>
        <w:tc>
          <w:tcPr>
            <w:tcW w:w="674" w:type="dxa"/>
            <w:vAlign w:val="center"/>
          </w:tcPr>
          <w:p w:rsidR="00933740" w:rsidRPr="00C922FC" w:rsidRDefault="00933740" w:rsidP="002658F3">
            <w:pPr>
              <w:spacing w:line="240" w:lineRule="exact"/>
            </w:pPr>
            <w:r w:rsidRPr="00C922FC">
              <w:t>0,73</w:t>
            </w:r>
          </w:p>
        </w:tc>
      </w:tr>
      <w:tr w:rsidR="00933740" w:rsidRPr="000A3661" w:rsidTr="00C82C40">
        <w:trPr>
          <w:trHeight w:val="370"/>
        </w:trPr>
        <w:tc>
          <w:tcPr>
            <w:tcW w:w="675" w:type="dxa"/>
            <w:vMerge/>
            <w:vAlign w:val="center"/>
          </w:tcPr>
          <w:p w:rsidR="00933740" w:rsidRPr="00C922FC" w:rsidRDefault="00933740" w:rsidP="00933740">
            <w:pPr>
              <w:spacing w:line="280" w:lineRule="exact"/>
            </w:pPr>
          </w:p>
        </w:tc>
        <w:tc>
          <w:tcPr>
            <w:tcW w:w="3119" w:type="dxa"/>
            <w:vMerge/>
            <w:vAlign w:val="center"/>
          </w:tcPr>
          <w:p w:rsidR="00933740" w:rsidRPr="00C922FC" w:rsidRDefault="00933740" w:rsidP="00933740">
            <w:pPr>
              <w:spacing w:line="240" w:lineRule="exact"/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933740" w:rsidRPr="00C922FC" w:rsidRDefault="00933740" w:rsidP="00933740">
            <w:pPr>
              <w:spacing w:line="240" w:lineRule="exact"/>
            </w:pPr>
          </w:p>
        </w:tc>
        <w:tc>
          <w:tcPr>
            <w:tcW w:w="1843" w:type="dxa"/>
            <w:vMerge/>
            <w:vAlign w:val="center"/>
          </w:tcPr>
          <w:p w:rsidR="00933740" w:rsidRPr="00C922FC" w:rsidRDefault="00933740" w:rsidP="00933740">
            <w:pPr>
              <w:spacing w:line="240" w:lineRule="exact"/>
            </w:pPr>
          </w:p>
        </w:tc>
        <w:tc>
          <w:tcPr>
            <w:tcW w:w="1276" w:type="dxa"/>
            <w:vAlign w:val="center"/>
          </w:tcPr>
          <w:p w:rsidR="00933740" w:rsidRPr="00C922FC" w:rsidRDefault="00933740" w:rsidP="00933740">
            <w:pPr>
              <w:spacing w:line="240" w:lineRule="exact"/>
            </w:pPr>
            <w:r w:rsidRPr="00C922FC">
              <w:t>порожний</w:t>
            </w:r>
          </w:p>
        </w:tc>
        <w:tc>
          <w:tcPr>
            <w:tcW w:w="674" w:type="dxa"/>
            <w:vAlign w:val="center"/>
          </w:tcPr>
          <w:p w:rsidR="00933740" w:rsidRPr="00C922FC" w:rsidRDefault="00933740" w:rsidP="002658F3">
            <w:pPr>
              <w:spacing w:line="240" w:lineRule="exact"/>
            </w:pPr>
            <w:r w:rsidRPr="00C922FC">
              <w:t>0,93</w:t>
            </w:r>
          </w:p>
        </w:tc>
      </w:tr>
      <w:tr w:rsidR="00933740" w:rsidRPr="000A3661" w:rsidTr="00C82C40">
        <w:trPr>
          <w:trHeight w:val="422"/>
        </w:trPr>
        <w:tc>
          <w:tcPr>
            <w:tcW w:w="675" w:type="dxa"/>
            <w:vMerge/>
            <w:vAlign w:val="center"/>
          </w:tcPr>
          <w:p w:rsidR="00933740" w:rsidRPr="00C922FC" w:rsidRDefault="00933740" w:rsidP="00933740">
            <w:pPr>
              <w:spacing w:line="280" w:lineRule="exact"/>
            </w:pPr>
          </w:p>
        </w:tc>
        <w:tc>
          <w:tcPr>
            <w:tcW w:w="3119" w:type="dxa"/>
            <w:vMerge/>
            <w:vAlign w:val="center"/>
          </w:tcPr>
          <w:p w:rsidR="00933740" w:rsidRPr="00C922FC" w:rsidRDefault="00933740" w:rsidP="00933740">
            <w:pPr>
              <w:spacing w:line="240" w:lineRule="exact"/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933740" w:rsidRPr="00C922FC" w:rsidRDefault="00933740" w:rsidP="00933740">
            <w:pPr>
              <w:spacing w:line="240" w:lineRule="exact"/>
            </w:pPr>
            <w:r w:rsidRPr="00C922FC">
              <w:t>Наушки</w:t>
            </w:r>
          </w:p>
        </w:tc>
        <w:tc>
          <w:tcPr>
            <w:tcW w:w="1843" w:type="dxa"/>
            <w:vMerge w:val="restart"/>
            <w:vAlign w:val="center"/>
          </w:tcPr>
          <w:p w:rsidR="00933740" w:rsidRPr="00C922FC" w:rsidRDefault="00933740" w:rsidP="00933740">
            <w:pPr>
              <w:spacing w:line="240" w:lineRule="exact"/>
            </w:pPr>
            <w:r w:rsidRPr="00C922FC">
              <w:t>дальневосточные порты России</w:t>
            </w:r>
          </w:p>
        </w:tc>
        <w:tc>
          <w:tcPr>
            <w:tcW w:w="1276" w:type="dxa"/>
            <w:vAlign w:val="center"/>
          </w:tcPr>
          <w:p w:rsidR="00933740" w:rsidRPr="00C922FC" w:rsidRDefault="00933740" w:rsidP="00933740">
            <w:pPr>
              <w:spacing w:line="240" w:lineRule="exact"/>
            </w:pPr>
            <w:r w:rsidRPr="00C922FC">
              <w:t>груженый</w:t>
            </w:r>
          </w:p>
        </w:tc>
        <w:tc>
          <w:tcPr>
            <w:tcW w:w="674" w:type="dxa"/>
            <w:vAlign w:val="center"/>
          </w:tcPr>
          <w:p w:rsidR="00933740" w:rsidRPr="00C922FC" w:rsidRDefault="00933740" w:rsidP="002658F3">
            <w:pPr>
              <w:spacing w:line="240" w:lineRule="exact"/>
            </w:pPr>
            <w:r w:rsidRPr="00C922FC">
              <w:t>0,73</w:t>
            </w:r>
          </w:p>
        </w:tc>
      </w:tr>
      <w:tr w:rsidR="00933740" w:rsidRPr="000A3661" w:rsidTr="00010A2E">
        <w:trPr>
          <w:trHeight w:val="372"/>
        </w:trPr>
        <w:tc>
          <w:tcPr>
            <w:tcW w:w="675" w:type="dxa"/>
            <w:vMerge/>
            <w:vAlign w:val="center"/>
          </w:tcPr>
          <w:p w:rsidR="00933740" w:rsidRPr="00C922FC" w:rsidRDefault="00933740" w:rsidP="00933740">
            <w:pPr>
              <w:spacing w:line="280" w:lineRule="exact"/>
            </w:pPr>
          </w:p>
        </w:tc>
        <w:tc>
          <w:tcPr>
            <w:tcW w:w="3119" w:type="dxa"/>
            <w:vMerge/>
            <w:vAlign w:val="center"/>
          </w:tcPr>
          <w:p w:rsidR="00933740" w:rsidRPr="00C922FC" w:rsidRDefault="00933740" w:rsidP="00933740">
            <w:pPr>
              <w:spacing w:line="240" w:lineRule="exact"/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933740" w:rsidRPr="00C922FC" w:rsidRDefault="00933740" w:rsidP="00933740">
            <w:pPr>
              <w:spacing w:line="240" w:lineRule="exact"/>
            </w:pPr>
          </w:p>
        </w:tc>
        <w:tc>
          <w:tcPr>
            <w:tcW w:w="1843" w:type="dxa"/>
            <w:vMerge/>
            <w:vAlign w:val="center"/>
          </w:tcPr>
          <w:p w:rsidR="00933740" w:rsidRPr="00C922FC" w:rsidRDefault="00933740" w:rsidP="00933740">
            <w:pPr>
              <w:spacing w:line="240" w:lineRule="exact"/>
            </w:pPr>
          </w:p>
        </w:tc>
        <w:tc>
          <w:tcPr>
            <w:tcW w:w="1276" w:type="dxa"/>
            <w:vAlign w:val="center"/>
          </w:tcPr>
          <w:p w:rsidR="00933740" w:rsidRPr="00C922FC" w:rsidRDefault="00933740" w:rsidP="00933740">
            <w:pPr>
              <w:spacing w:line="240" w:lineRule="exact"/>
            </w:pPr>
            <w:r w:rsidRPr="00C922FC">
              <w:t>порожний</w:t>
            </w:r>
          </w:p>
        </w:tc>
        <w:tc>
          <w:tcPr>
            <w:tcW w:w="674" w:type="dxa"/>
            <w:vAlign w:val="center"/>
          </w:tcPr>
          <w:p w:rsidR="00933740" w:rsidRPr="00C922FC" w:rsidRDefault="00933740" w:rsidP="002658F3">
            <w:pPr>
              <w:spacing w:line="240" w:lineRule="exact"/>
            </w:pPr>
            <w:r w:rsidRPr="00C922FC">
              <w:t>0,93</w:t>
            </w:r>
          </w:p>
        </w:tc>
      </w:tr>
      <w:tr w:rsidR="00933740" w:rsidRPr="000A3661" w:rsidTr="001A1750">
        <w:trPr>
          <w:trHeight w:val="616"/>
        </w:trPr>
        <w:tc>
          <w:tcPr>
            <w:tcW w:w="675" w:type="dxa"/>
            <w:vAlign w:val="center"/>
          </w:tcPr>
          <w:p w:rsidR="00933740" w:rsidRPr="00C922FC" w:rsidRDefault="00933740" w:rsidP="00933740">
            <w:pPr>
              <w:spacing w:line="280" w:lineRule="exact"/>
              <w:jc w:val="both"/>
              <w:rPr>
                <w:sz w:val="22"/>
              </w:rPr>
            </w:pPr>
            <w:r w:rsidRPr="00C922FC">
              <w:rPr>
                <w:sz w:val="22"/>
              </w:rPr>
              <w:t>2.</w:t>
            </w:r>
          </w:p>
        </w:tc>
        <w:tc>
          <w:tcPr>
            <w:tcW w:w="8896" w:type="dxa"/>
            <w:gridSpan w:val="6"/>
            <w:vAlign w:val="center"/>
          </w:tcPr>
          <w:p w:rsidR="0010436E" w:rsidRPr="00C922FC" w:rsidRDefault="00933740" w:rsidP="00DF7426">
            <w:pPr>
              <w:jc w:val="both"/>
              <w:rPr>
                <w:rFonts w:asciiTheme="minorHAnsi" w:eastAsiaTheme="minorEastAsia" w:hAnsiTheme="minorHAnsi" w:cstheme="minorBidi"/>
                <w:sz w:val="22"/>
              </w:rPr>
            </w:pPr>
            <w:r w:rsidRPr="00C922FC">
              <w:rPr>
                <w:bCs/>
                <w:sz w:val="22"/>
              </w:rPr>
              <w:t>На перевозку грузов (кроме опасных) в приватных крупнотоннажных контейнерах в  приватных (не принадлежащих перевозчику) вагонах:</w:t>
            </w:r>
          </w:p>
        </w:tc>
      </w:tr>
      <w:tr w:rsidR="00933740" w:rsidRPr="000A3661" w:rsidTr="0079676E">
        <w:trPr>
          <w:trHeight w:val="831"/>
        </w:trPr>
        <w:tc>
          <w:tcPr>
            <w:tcW w:w="675" w:type="dxa"/>
            <w:vMerge w:val="restart"/>
            <w:vAlign w:val="center"/>
          </w:tcPr>
          <w:p w:rsidR="00933740" w:rsidRPr="00C922FC" w:rsidRDefault="00933740" w:rsidP="00933740">
            <w:pPr>
              <w:spacing w:line="280" w:lineRule="exact"/>
              <w:jc w:val="both"/>
            </w:pPr>
            <w:r w:rsidRPr="00C922FC">
              <w:t>2.1.</w:t>
            </w:r>
          </w:p>
        </w:tc>
        <w:tc>
          <w:tcPr>
            <w:tcW w:w="3119" w:type="dxa"/>
            <w:vMerge w:val="restart"/>
            <w:vAlign w:val="center"/>
          </w:tcPr>
          <w:p w:rsidR="00933740" w:rsidRPr="00C922FC" w:rsidRDefault="00933740" w:rsidP="00142910">
            <w:pPr>
              <w:spacing w:line="240" w:lineRule="exact"/>
              <w:jc w:val="both"/>
              <w:rPr>
                <w:bCs/>
              </w:rPr>
            </w:pPr>
            <w:r w:rsidRPr="00C922FC">
              <w:t>из Китая в третьи страны и в обратном направлении</w:t>
            </w:r>
          </w:p>
        </w:tc>
        <w:tc>
          <w:tcPr>
            <w:tcW w:w="1984" w:type="dxa"/>
            <w:gridSpan w:val="2"/>
            <w:vAlign w:val="center"/>
          </w:tcPr>
          <w:p w:rsidR="00933740" w:rsidRPr="00C922FC" w:rsidRDefault="00933740" w:rsidP="00933740">
            <w:pPr>
              <w:spacing w:line="280" w:lineRule="exact"/>
            </w:pPr>
            <w:r w:rsidRPr="00C922FC">
              <w:t>Гродеково</w:t>
            </w:r>
          </w:p>
        </w:tc>
        <w:tc>
          <w:tcPr>
            <w:tcW w:w="1843" w:type="dxa"/>
            <w:vAlign w:val="center"/>
          </w:tcPr>
          <w:p w:rsidR="00933740" w:rsidRPr="00C922FC" w:rsidRDefault="00933740" w:rsidP="00933740">
            <w:pPr>
              <w:spacing w:line="280" w:lineRule="exact"/>
            </w:pPr>
            <w:r w:rsidRPr="00C922FC">
              <w:t>дальневосточные порты России, Хасан</w:t>
            </w:r>
          </w:p>
        </w:tc>
        <w:tc>
          <w:tcPr>
            <w:tcW w:w="1276" w:type="dxa"/>
            <w:vAlign w:val="center"/>
          </w:tcPr>
          <w:p w:rsidR="00933740" w:rsidRPr="00C922FC" w:rsidRDefault="00933740" w:rsidP="00933740">
            <w:pPr>
              <w:spacing w:line="280" w:lineRule="exact"/>
              <w:jc w:val="both"/>
            </w:pPr>
          </w:p>
          <w:p w:rsidR="00933740" w:rsidRPr="00C922FC" w:rsidRDefault="00933740" w:rsidP="00933740">
            <w:pPr>
              <w:spacing w:line="280" w:lineRule="exact"/>
              <w:jc w:val="both"/>
            </w:pPr>
            <w:r w:rsidRPr="00C922FC">
              <w:t>груженый</w:t>
            </w:r>
          </w:p>
          <w:p w:rsidR="00933740" w:rsidRPr="00C922FC" w:rsidRDefault="00933740" w:rsidP="00933740">
            <w:pPr>
              <w:spacing w:line="280" w:lineRule="exact"/>
              <w:jc w:val="both"/>
            </w:pPr>
          </w:p>
        </w:tc>
        <w:tc>
          <w:tcPr>
            <w:tcW w:w="674" w:type="dxa"/>
            <w:vAlign w:val="center"/>
          </w:tcPr>
          <w:p w:rsidR="00933740" w:rsidRPr="00742015" w:rsidRDefault="00933740" w:rsidP="00BD39FA">
            <w:pPr>
              <w:spacing w:line="280" w:lineRule="exact"/>
              <w:jc w:val="both"/>
            </w:pPr>
            <w:r w:rsidRPr="00742015">
              <w:t>0,</w:t>
            </w:r>
            <w:r w:rsidR="00BD39FA" w:rsidRPr="00742015">
              <w:t>62</w:t>
            </w:r>
          </w:p>
        </w:tc>
      </w:tr>
      <w:tr w:rsidR="00933740" w:rsidRPr="000A3661" w:rsidTr="00C82C40">
        <w:trPr>
          <w:trHeight w:val="950"/>
        </w:trPr>
        <w:tc>
          <w:tcPr>
            <w:tcW w:w="675" w:type="dxa"/>
            <w:vMerge/>
            <w:vAlign w:val="center"/>
          </w:tcPr>
          <w:p w:rsidR="00933740" w:rsidRPr="00C922FC" w:rsidRDefault="00933740" w:rsidP="00933740">
            <w:pPr>
              <w:spacing w:line="280" w:lineRule="exact"/>
              <w:jc w:val="both"/>
            </w:pPr>
          </w:p>
        </w:tc>
        <w:tc>
          <w:tcPr>
            <w:tcW w:w="3119" w:type="dxa"/>
            <w:vMerge/>
            <w:vAlign w:val="center"/>
          </w:tcPr>
          <w:p w:rsidR="00933740" w:rsidRPr="00C922FC" w:rsidRDefault="00933740" w:rsidP="00933740">
            <w:pPr>
              <w:spacing w:line="280" w:lineRule="exact"/>
              <w:jc w:val="both"/>
            </w:pPr>
          </w:p>
        </w:tc>
        <w:tc>
          <w:tcPr>
            <w:tcW w:w="1984" w:type="dxa"/>
            <w:gridSpan w:val="2"/>
            <w:vAlign w:val="center"/>
          </w:tcPr>
          <w:p w:rsidR="00933740" w:rsidRPr="00C922FC" w:rsidRDefault="00933740" w:rsidP="00933740">
            <w:pPr>
              <w:spacing w:line="280" w:lineRule="exact"/>
            </w:pPr>
            <w:r w:rsidRPr="00C922FC">
              <w:t>дальневосточные порты России, Хасан</w:t>
            </w:r>
          </w:p>
        </w:tc>
        <w:tc>
          <w:tcPr>
            <w:tcW w:w="1843" w:type="dxa"/>
            <w:vAlign w:val="center"/>
          </w:tcPr>
          <w:p w:rsidR="00933740" w:rsidRPr="00C922FC" w:rsidRDefault="00933740" w:rsidP="00933740">
            <w:pPr>
              <w:spacing w:line="280" w:lineRule="exact"/>
            </w:pPr>
            <w:r w:rsidRPr="00C922FC">
              <w:t>Гродеково</w:t>
            </w:r>
          </w:p>
        </w:tc>
        <w:tc>
          <w:tcPr>
            <w:tcW w:w="1276" w:type="dxa"/>
            <w:vAlign w:val="center"/>
          </w:tcPr>
          <w:p w:rsidR="00933740" w:rsidRPr="00C922FC" w:rsidRDefault="00933740" w:rsidP="00933740">
            <w:pPr>
              <w:spacing w:line="280" w:lineRule="exact"/>
              <w:jc w:val="both"/>
            </w:pPr>
          </w:p>
          <w:p w:rsidR="00933740" w:rsidRPr="00C922FC" w:rsidRDefault="00933740" w:rsidP="00933740">
            <w:pPr>
              <w:spacing w:line="280" w:lineRule="exact"/>
              <w:jc w:val="both"/>
            </w:pPr>
            <w:r w:rsidRPr="00C922FC">
              <w:t>груженый</w:t>
            </w:r>
          </w:p>
          <w:p w:rsidR="00933740" w:rsidRPr="00C922FC" w:rsidRDefault="00933740" w:rsidP="00933740">
            <w:pPr>
              <w:spacing w:line="280" w:lineRule="exact"/>
              <w:jc w:val="both"/>
            </w:pPr>
            <w:r w:rsidRPr="00C922FC">
              <w:t>порожний</w:t>
            </w:r>
          </w:p>
          <w:p w:rsidR="00933740" w:rsidRPr="00C922FC" w:rsidRDefault="00933740" w:rsidP="00933740">
            <w:pPr>
              <w:spacing w:line="280" w:lineRule="exact"/>
              <w:jc w:val="both"/>
            </w:pPr>
          </w:p>
        </w:tc>
        <w:tc>
          <w:tcPr>
            <w:tcW w:w="674" w:type="dxa"/>
            <w:vAlign w:val="center"/>
          </w:tcPr>
          <w:p w:rsidR="00933740" w:rsidRPr="00742015" w:rsidRDefault="00933740" w:rsidP="00BD39FA">
            <w:pPr>
              <w:spacing w:line="280" w:lineRule="exact"/>
              <w:jc w:val="both"/>
            </w:pPr>
            <w:r w:rsidRPr="00742015">
              <w:t>0,</w:t>
            </w:r>
            <w:r w:rsidR="00BD39FA" w:rsidRPr="00742015">
              <w:t>62</w:t>
            </w:r>
          </w:p>
        </w:tc>
      </w:tr>
    </w:tbl>
    <w:p w:rsidR="00665D88" w:rsidRPr="000A3661" w:rsidRDefault="00665D88" w:rsidP="000F72C1">
      <w:pPr>
        <w:spacing w:after="0" w:line="360" w:lineRule="exact"/>
        <w:jc w:val="right"/>
        <w:rPr>
          <w:rFonts w:ascii="Times New Roman" w:hAnsi="Times New Roman" w:cs="Times New Roman"/>
          <w:b/>
          <w:bCs/>
        </w:rPr>
      </w:pPr>
      <w:r w:rsidRPr="000A3661">
        <w:rPr>
          <w:rFonts w:ascii="Times New Roman" w:hAnsi="Times New Roman" w:cs="Times New Roman"/>
          <w:b/>
          <w:bCs/>
        </w:rPr>
        <w:lastRenderedPageBreak/>
        <w:t>Таблица №2</w:t>
      </w:r>
    </w:p>
    <w:p w:rsidR="00665D88" w:rsidRPr="000A3661" w:rsidRDefault="00665D88" w:rsidP="000F72C1">
      <w:pPr>
        <w:spacing w:after="0" w:line="360" w:lineRule="exact"/>
        <w:jc w:val="right"/>
        <w:rPr>
          <w:rFonts w:ascii="Times New Roman" w:hAnsi="Times New Roman" w:cs="Times New Roman"/>
          <w:bCs/>
        </w:rPr>
      </w:pPr>
      <w:r w:rsidRPr="000A3661">
        <w:rPr>
          <w:rFonts w:ascii="Times New Roman" w:hAnsi="Times New Roman" w:cs="Times New Roman"/>
          <w:bCs/>
        </w:rPr>
        <w:t>(в швейцарских франках за контейнер)</w:t>
      </w:r>
    </w:p>
    <w:tbl>
      <w:tblPr>
        <w:tblpPr w:leftFromText="180" w:rightFromText="180" w:vertAnchor="text" w:horzAnchor="margin" w:tblpY="224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1417"/>
        <w:gridCol w:w="1418"/>
        <w:gridCol w:w="1276"/>
        <w:gridCol w:w="850"/>
        <w:gridCol w:w="851"/>
        <w:gridCol w:w="850"/>
      </w:tblGrid>
      <w:tr w:rsidR="00665D88" w:rsidRPr="000A3661" w:rsidTr="00267D1E">
        <w:trPr>
          <w:trHeight w:val="9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D88" w:rsidRPr="000A3661" w:rsidRDefault="00665D88" w:rsidP="00267D1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D88" w:rsidRPr="000A3661" w:rsidRDefault="00665D88" w:rsidP="00267D1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Условия применения ставок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0A3661" w:rsidRDefault="00665D88" w:rsidP="00267D1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входная пограничная/припортовая станция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0A3661" w:rsidRDefault="00665D88" w:rsidP="00267D1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выходная пограничная/припортовая станция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0A3661" w:rsidRDefault="00665D88" w:rsidP="00267D1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груженый/ порожний</w:t>
            </w:r>
          </w:p>
          <w:p w:rsidR="00665D88" w:rsidRPr="000A3661" w:rsidRDefault="00665D88" w:rsidP="00267D1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контейнер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0A3661" w:rsidRDefault="00665D88" w:rsidP="00267D1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20-фут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D88" w:rsidRPr="000A3661" w:rsidRDefault="00665D88" w:rsidP="00267D1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30-фут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D88" w:rsidRPr="000A3661" w:rsidRDefault="00665D88" w:rsidP="00267D1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40-фут</w:t>
            </w:r>
          </w:p>
        </w:tc>
      </w:tr>
      <w:tr w:rsidR="00665D88" w:rsidRPr="000A3661" w:rsidTr="00267D1E">
        <w:trPr>
          <w:trHeight w:val="8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D88" w:rsidRPr="000A3661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36E" w:rsidRDefault="00665D88" w:rsidP="005661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bCs/>
                <w:sz w:val="20"/>
                <w:szCs w:val="20"/>
              </w:rPr>
              <w:t>На пер</w:t>
            </w:r>
            <w:r w:rsidR="007977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евозку грузов (кроме опасных) в </w:t>
            </w:r>
            <w:r w:rsidRPr="000A366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приватных универсальных крупнотоннажных контейнерах </w:t>
            </w:r>
            <w:r w:rsidR="00435D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</w:t>
            </w:r>
            <w:r w:rsidRPr="000A366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приватных (не принадлежащих перевозчику) </w:t>
            </w:r>
            <w:r w:rsidR="00435D94">
              <w:rPr>
                <w:rFonts w:ascii="Times New Roman" w:hAnsi="Times New Roman" w:cs="Times New Roman"/>
                <w:bCs/>
                <w:sz w:val="20"/>
                <w:szCs w:val="20"/>
              </w:rPr>
              <w:t>вагонах</w:t>
            </w:r>
            <w:r w:rsidR="00435D94" w:rsidRPr="00AE28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977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</w:t>
            </w:r>
            <w:r w:rsidRPr="00AE28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составе контейнерных поездов </w:t>
            </w:r>
            <w:r w:rsidR="00FD3961" w:rsidRPr="00AE2807">
              <w:rPr>
                <w:rFonts w:ascii="Times New Roman" w:hAnsi="Times New Roman" w:cs="Times New Roman"/>
                <w:bCs/>
                <w:sz w:val="20"/>
                <w:szCs w:val="20"/>
              </w:rPr>
              <w:t>(длиной 57-</w:t>
            </w:r>
            <w:r w:rsidR="005661F4">
              <w:rPr>
                <w:rFonts w:ascii="Times New Roman" w:hAnsi="Times New Roman" w:cs="Times New Roman"/>
                <w:bCs/>
                <w:sz w:val="20"/>
                <w:szCs w:val="20"/>
              </w:rPr>
              <w:t>82</w:t>
            </w:r>
            <w:r w:rsidR="00FD3961" w:rsidRPr="00AE28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условных вагонов)</w:t>
            </w:r>
            <w:r w:rsidRPr="00AE280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665D88" w:rsidRPr="000A3661" w:rsidTr="00267D1E">
        <w:trPr>
          <w:trHeight w:val="208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D88" w:rsidRPr="00D144F7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D144F7" w:rsidRDefault="00665D88" w:rsidP="00267D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rFonts w:ascii="Times New Roman" w:hAnsi="Times New Roman" w:cs="Times New Roman"/>
                <w:bCs/>
                <w:sz w:val="20"/>
                <w:szCs w:val="20"/>
              </w:rPr>
              <w:t>из третьих стран в третьи страны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дальневосточные порты России</w:t>
            </w:r>
            <w:r w:rsidR="005B7F2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B7F26" w:rsidRDefault="005B7F26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пограничные переходы</w:t>
            </w:r>
          </w:p>
          <w:p w:rsidR="005B7F26" w:rsidRPr="00D144F7" w:rsidRDefault="005B7F26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552500">
              <w:rPr>
                <w:rFonts w:ascii="Times New Roman" w:hAnsi="Times New Roman" w:cs="Times New Roman"/>
                <w:sz w:val="20"/>
                <w:szCs w:val="20"/>
              </w:rPr>
              <w:t xml:space="preserve">Хасан, </w:t>
            </w:r>
            <w:proofErr w:type="spellStart"/>
            <w:r w:rsidRPr="00552500">
              <w:rPr>
                <w:rFonts w:ascii="Times New Roman" w:hAnsi="Times New Roman" w:cs="Times New Roman"/>
                <w:sz w:val="20"/>
                <w:szCs w:val="20"/>
              </w:rPr>
              <w:t>Гродеково</w:t>
            </w:r>
            <w:proofErr w:type="spellEnd"/>
            <w:r w:rsidRPr="00552500">
              <w:rPr>
                <w:rFonts w:ascii="Times New Roman" w:hAnsi="Times New Roman" w:cs="Times New Roman"/>
                <w:sz w:val="20"/>
                <w:szCs w:val="20"/>
              </w:rPr>
              <w:t xml:space="preserve">, Камышовая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D144F7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российские пограничные переходы с Финляндией, Латвией, Эстонией, Польшей, Республикой Беларусь, Украиной, российские припортовые станции </w:t>
            </w:r>
            <w:r w:rsidR="009E5271" w:rsidRPr="000A3661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 </w:t>
            </w:r>
            <w:r w:rsidR="009E5271" w:rsidRPr="000A3661">
              <w:rPr>
                <w:rFonts w:ascii="Times New Roman" w:hAnsi="Times New Roman" w:cs="Times New Roman"/>
                <w:bCs/>
                <w:sz w:val="20"/>
                <w:szCs w:val="20"/>
              </w:rPr>
              <w:t>Балтийского моря</w:t>
            </w: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, Азово-Черноморского бассейна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D144F7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D144F7" w:rsidRDefault="00DF7426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DF7426">
              <w:rPr>
                <w:rFonts w:ascii="Times New Roman" w:hAnsi="Times New Roman" w:cs="Times New Roman"/>
                <w:sz w:val="20"/>
                <w:szCs w:val="20"/>
              </w:rPr>
              <w:t>579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D144F7" w:rsidRDefault="00DF7426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D144F7" w:rsidRDefault="00DF7426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1137</w:t>
            </w:r>
          </w:p>
        </w:tc>
      </w:tr>
      <w:tr w:rsidR="00665D88" w:rsidRPr="000A3661" w:rsidTr="00267D1E">
        <w:trPr>
          <w:trHeight w:val="1696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D88" w:rsidRPr="00D144F7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D144F7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552500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250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российские пограничные переходы с Финляндией, Латвией, Эстонией, </w:t>
            </w:r>
          </w:p>
          <w:p w:rsidR="00665D88" w:rsidRPr="00552500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2500">
              <w:rPr>
                <w:rFonts w:ascii="Times New Roman" w:hAnsi="Times New Roman" w:cs="Times New Roman"/>
                <w:sz w:val="20"/>
                <w:szCs w:val="20"/>
              </w:rPr>
              <w:t>Польшей,</w:t>
            </w:r>
          </w:p>
          <w:p w:rsidR="00665D88" w:rsidRPr="00552500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2500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Республикой Беларусь, Украиной, российские припортовые станции </w:t>
            </w:r>
            <w:r w:rsidR="009E5271" w:rsidRPr="005525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Балтийского моря</w:t>
            </w:r>
            <w:r w:rsidRPr="00552500">
              <w:rPr>
                <w:rFonts w:ascii="Times New Roman" w:hAnsi="Times New Roman" w:cs="Times New Roman"/>
                <w:sz w:val="20"/>
                <w:szCs w:val="20"/>
              </w:rPr>
              <w:t>, Азово-Черноморского бассейна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2500">
              <w:rPr>
                <w:rFonts w:ascii="Times New Roman" w:hAnsi="Times New Roman" w:cs="Times New Roman"/>
                <w:sz w:val="20"/>
                <w:szCs w:val="20"/>
              </w:rPr>
              <w:t>дальневосточные порты России</w:t>
            </w:r>
            <w:r w:rsidR="005B7F2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B7F26" w:rsidRDefault="005B7F26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пограничные переходы</w:t>
            </w:r>
          </w:p>
          <w:p w:rsidR="005B7F26" w:rsidRPr="00552500" w:rsidRDefault="005B7F26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2500">
              <w:rPr>
                <w:rFonts w:ascii="Times New Roman" w:hAnsi="Times New Roman" w:cs="Times New Roman"/>
                <w:sz w:val="20"/>
                <w:szCs w:val="20"/>
              </w:rPr>
              <w:t xml:space="preserve">Хасан, </w:t>
            </w:r>
            <w:proofErr w:type="spellStart"/>
            <w:r w:rsidRPr="00552500">
              <w:rPr>
                <w:rFonts w:ascii="Times New Roman" w:hAnsi="Times New Roman" w:cs="Times New Roman"/>
                <w:sz w:val="20"/>
                <w:szCs w:val="20"/>
              </w:rPr>
              <w:t>Гродеково</w:t>
            </w:r>
            <w:proofErr w:type="spellEnd"/>
            <w:r w:rsidRPr="00552500">
              <w:rPr>
                <w:rFonts w:ascii="Times New Roman" w:hAnsi="Times New Roman" w:cs="Times New Roman"/>
                <w:sz w:val="20"/>
                <w:szCs w:val="20"/>
              </w:rPr>
              <w:t xml:space="preserve">, Камышовая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0A3661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груженый,</w:t>
            </w:r>
          </w:p>
          <w:p w:rsidR="00665D88" w:rsidRPr="00D144F7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порожний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D144F7" w:rsidRDefault="00DF7426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D144F7" w:rsidRDefault="00DF7426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D144F7" w:rsidRDefault="00DF7426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765</w:t>
            </w:r>
          </w:p>
        </w:tc>
      </w:tr>
      <w:tr w:rsidR="00665D88" w:rsidRPr="000A3661" w:rsidTr="00267D1E">
        <w:trPr>
          <w:trHeight w:val="418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D88" w:rsidRPr="000A3661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0A3661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718" w:rsidRPr="00D144F7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552500">
              <w:rPr>
                <w:rFonts w:ascii="Times New Roman" w:hAnsi="Times New Roman" w:cs="Times New Roman"/>
                <w:sz w:val="20"/>
                <w:szCs w:val="20"/>
              </w:rPr>
              <w:t>пограничные переходы Забайкальск, Наушки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552500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D88" w:rsidRPr="00552500" w:rsidRDefault="00A21A02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2500">
              <w:rPr>
                <w:rFonts w:ascii="Times New Roman" w:hAnsi="Times New Roman" w:cs="Times New Roman"/>
                <w:bCs/>
                <w:sz w:val="20"/>
                <w:szCs w:val="20"/>
              </w:rPr>
              <w:t>белорусско-польские</w:t>
            </w:r>
            <w:r w:rsidR="00CA2811" w:rsidRPr="005525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65D88" w:rsidRPr="00552500">
              <w:rPr>
                <w:rFonts w:ascii="Times New Roman" w:hAnsi="Times New Roman" w:cs="Times New Roman"/>
                <w:bCs/>
                <w:sz w:val="20"/>
                <w:szCs w:val="20"/>
              </w:rPr>
              <w:t>пограничные переходы</w:t>
            </w:r>
            <w:r w:rsidRPr="00552500">
              <w:rPr>
                <w:rFonts w:ascii="Times New Roman" w:hAnsi="Times New Roman" w:cs="Times New Roman"/>
                <w:bCs/>
                <w:sz w:val="20"/>
                <w:szCs w:val="20"/>
              </w:rPr>
              <w:t>, пограничные переходы</w:t>
            </w:r>
            <w:r w:rsidR="00665D88" w:rsidRPr="005525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Чоп, Батево, Ужгород, Изов, Мостиска II, Вадул-Сирет, </w:t>
            </w:r>
            <w:r w:rsidR="0078319F">
              <w:rPr>
                <w:rFonts w:ascii="Times New Roman" w:hAnsi="Times New Roman" w:cs="Times New Roman"/>
                <w:bCs/>
                <w:sz w:val="20"/>
                <w:szCs w:val="20"/>
              </w:rPr>
              <w:t>Дьяково, Бусловская,</w:t>
            </w:r>
          </w:p>
          <w:p w:rsidR="00665D88" w:rsidRPr="00552500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25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российские </w:t>
            </w:r>
            <w:r w:rsidRPr="000F72C1">
              <w:rPr>
                <w:rFonts w:ascii="Times New Roman" w:hAnsi="Times New Roman" w:cs="Times New Roman"/>
                <w:sz w:val="20"/>
                <w:szCs w:val="20"/>
              </w:rPr>
              <w:t>припортовые</w:t>
            </w:r>
            <w:r w:rsidRPr="00552500">
              <w:rPr>
                <w:rFonts w:ascii="Times New Roman" w:hAnsi="Times New Roman" w:cs="Times New Roman"/>
                <w:sz w:val="20"/>
                <w:szCs w:val="20"/>
              </w:rPr>
              <w:t xml:space="preserve"> станции </w:t>
            </w:r>
            <w:r w:rsidR="009E5271" w:rsidRPr="005525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Балтийского моря</w:t>
            </w:r>
            <w:r w:rsidRPr="00552500">
              <w:rPr>
                <w:rFonts w:ascii="Times New Roman" w:hAnsi="Times New Roman" w:cs="Times New Roman"/>
                <w:sz w:val="20"/>
                <w:szCs w:val="20"/>
              </w:rPr>
              <w:t>, Азово-Черноморского бассейна, порты Латвии через Посинь, Скангали,</w:t>
            </w:r>
          </w:p>
          <w:p w:rsidR="00665D88" w:rsidRPr="00552500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52500">
              <w:rPr>
                <w:rFonts w:ascii="Times New Roman" w:hAnsi="Times New Roman" w:cs="Times New Roman"/>
                <w:sz w:val="20"/>
                <w:szCs w:val="20"/>
              </w:rPr>
              <w:t>российские</w:t>
            </w:r>
            <w:r w:rsidRPr="005525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пограничные переходы</w:t>
            </w:r>
          </w:p>
          <w:p w:rsidR="00665D88" w:rsidRPr="00D144F7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552500">
              <w:rPr>
                <w:rFonts w:ascii="Times New Roman" w:hAnsi="Times New Roman" w:cs="Times New Roman"/>
                <w:bCs/>
                <w:sz w:val="20"/>
                <w:szCs w:val="20"/>
              </w:rPr>
              <w:t>с Польшей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D144F7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D144F7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F7426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D144F7" w:rsidRDefault="00DF7426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D144F7" w:rsidRDefault="00DF7426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1137</w:t>
            </w:r>
          </w:p>
        </w:tc>
      </w:tr>
      <w:tr w:rsidR="00665D88" w:rsidRPr="000A3661" w:rsidTr="00267D1E">
        <w:trPr>
          <w:trHeight w:val="198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D88" w:rsidRPr="000A3661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0A3661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552500" w:rsidRDefault="004E1990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2500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 w:rsidR="00A21A02" w:rsidRPr="005525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елорусско-польские </w:t>
            </w:r>
            <w:r w:rsidR="00665D88" w:rsidRPr="00552500">
              <w:rPr>
                <w:rFonts w:ascii="Times New Roman" w:hAnsi="Times New Roman" w:cs="Times New Roman"/>
                <w:bCs/>
                <w:sz w:val="20"/>
                <w:szCs w:val="20"/>
              </w:rPr>
              <w:t>пограничные переходы</w:t>
            </w:r>
            <w:r w:rsidR="00A21A02" w:rsidRPr="00552500">
              <w:rPr>
                <w:rFonts w:ascii="Times New Roman" w:hAnsi="Times New Roman" w:cs="Times New Roman"/>
                <w:bCs/>
                <w:sz w:val="20"/>
                <w:szCs w:val="20"/>
              </w:rPr>
              <w:t>, пограничные переходы</w:t>
            </w:r>
            <w:r w:rsidR="00665D88" w:rsidRPr="005525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Чоп, Батево, Ужгород,  Изов, Мостиска II, Вадул-Сирет, Дьяково, Бусловская,</w:t>
            </w:r>
          </w:p>
          <w:p w:rsidR="00665D88" w:rsidRPr="00552500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250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российские припортовые станции </w:t>
            </w:r>
            <w:r w:rsidR="009E5271" w:rsidRPr="005525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Балтийского моря</w:t>
            </w:r>
            <w:r w:rsidRPr="00552500">
              <w:rPr>
                <w:rFonts w:ascii="Times New Roman" w:hAnsi="Times New Roman" w:cs="Times New Roman"/>
                <w:sz w:val="20"/>
                <w:szCs w:val="20"/>
              </w:rPr>
              <w:t>, Азово-Черноморского бассейна, порты Латвии через Посинь, Скангали,</w:t>
            </w:r>
          </w:p>
          <w:p w:rsidR="00665D88" w:rsidRPr="00552500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52500">
              <w:rPr>
                <w:rFonts w:ascii="Times New Roman" w:hAnsi="Times New Roman" w:cs="Times New Roman"/>
                <w:sz w:val="20"/>
                <w:szCs w:val="20"/>
              </w:rPr>
              <w:t>российские</w:t>
            </w:r>
            <w:r w:rsidRPr="005525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пограничные переходы</w:t>
            </w:r>
          </w:p>
          <w:p w:rsidR="00665D88" w:rsidRPr="00552500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2500">
              <w:rPr>
                <w:rFonts w:ascii="Times New Roman" w:hAnsi="Times New Roman" w:cs="Times New Roman"/>
                <w:bCs/>
                <w:sz w:val="20"/>
                <w:szCs w:val="20"/>
              </w:rPr>
              <w:t>с Польшей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26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2500">
              <w:rPr>
                <w:rFonts w:ascii="Times New Roman" w:hAnsi="Times New Roman" w:cs="Times New Roman"/>
                <w:sz w:val="20"/>
                <w:szCs w:val="20"/>
              </w:rPr>
              <w:t>пограничные переходы Забайкальск, Наушки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0A3661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груженый,</w:t>
            </w:r>
          </w:p>
          <w:p w:rsidR="00665D88" w:rsidRPr="000A3661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порожний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0A3661" w:rsidRDefault="00DF7426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D144F7" w:rsidRDefault="00665D8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F742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D88" w:rsidRPr="00D144F7" w:rsidRDefault="00DF7426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717</w:t>
            </w:r>
          </w:p>
        </w:tc>
      </w:tr>
      <w:tr w:rsidR="00353A1A" w:rsidRPr="000A3661" w:rsidTr="00267D1E">
        <w:trPr>
          <w:trHeight w:val="46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 xml:space="preserve">1.2.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Default="00353A1A" w:rsidP="00267D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bCs/>
                <w:sz w:val="20"/>
                <w:szCs w:val="20"/>
              </w:rPr>
              <w:t>Из третьих стран в третьи страны</w:t>
            </w:r>
          </w:p>
          <w:p w:rsidR="00353A1A" w:rsidRPr="000A3661" w:rsidDel="00A21A02" w:rsidRDefault="00353A1A" w:rsidP="00267D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Наушки, Забайкальск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Самур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522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1044</w:t>
            </w:r>
          </w:p>
        </w:tc>
      </w:tr>
      <w:tr w:rsidR="00353A1A" w:rsidRPr="000A3661" w:rsidTr="00267D1E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Del="00A21A02" w:rsidRDefault="00353A1A" w:rsidP="00267D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Наушки, Забайкальск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522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1044</w:t>
            </w:r>
          </w:p>
        </w:tc>
      </w:tr>
      <w:tr w:rsidR="00353A1A" w:rsidRPr="000A3661" w:rsidTr="00267D1E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Del="00A21A02" w:rsidRDefault="00353A1A" w:rsidP="00267D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Кигаш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Самур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353A1A" w:rsidP="001D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D3B18" w:rsidRPr="0074201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</w:tr>
      <w:tr w:rsidR="00353A1A" w:rsidRPr="000A3661" w:rsidTr="00267D1E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Del="00A21A02" w:rsidRDefault="00353A1A" w:rsidP="00267D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Кигаш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порожний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353A1A" w:rsidP="001D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D3B18" w:rsidRPr="0074201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</w:tr>
      <w:tr w:rsidR="00353A1A" w:rsidRPr="000A3661" w:rsidTr="00267D1E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Del="00A21A02" w:rsidRDefault="00353A1A" w:rsidP="00267D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353A1A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353A1A">
              <w:rPr>
                <w:rFonts w:ascii="Times New Roman" w:hAnsi="Times New Roman" w:cs="Times New Roman"/>
                <w:sz w:val="19"/>
                <w:szCs w:val="19"/>
              </w:rPr>
              <w:t>Кигаш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353A1A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353A1A">
              <w:rPr>
                <w:rFonts w:ascii="Times New Roman" w:hAnsi="Times New Roman" w:cs="Times New Roman"/>
                <w:sz w:val="19"/>
                <w:szCs w:val="19"/>
              </w:rPr>
              <w:t>Новороссийск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Default="00353A1A" w:rsidP="00267D1E">
            <w:pPr>
              <w:spacing w:after="0" w:line="300" w:lineRule="exact"/>
              <w:jc w:val="center"/>
            </w:pPr>
            <w:r w:rsidRPr="003D1E97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503</w:t>
            </w:r>
          </w:p>
        </w:tc>
      </w:tr>
      <w:tr w:rsidR="00353A1A" w:rsidRPr="000A3661" w:rsidTr="00267D1E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Del="00A21A02" w:rsidRDefault="00353A1A" w:rsidP="00267D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353A1A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353A1A">
              <w:rPr>
                <w:rFonts w:ascii="Times New Roman" w:hAnsi="Times New Roman" w:cs="Times New Roman"/>
                <w:sz w:val="19"/>
                <w:szCs w:val="19"/>
              </w:rPr>
              <w:t>Новороссийск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353A1A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353A1A">
              <w:rPr>
                <w:rFonts w:ascii="Times New Roman" w:hAnsi="Times New Roman" w:cs="Times New Roman"/>
                <w:sz w:val="19"/>
                <w:szCs w:val="19"/>
              </w:rPr>
              <w:t>Кигаш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Default="00353A1A" w:rsidP="00267D1E">
            <w:pPr>
              <w:spacing w:after="0" w:line="300" w:lineRule="exact"/>
              <w:jc w:val="center"/>
            </w:pPr>
            <w:r w:rsidRPr="003D1E97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503</w:t>
            </w:r>
          </w:p>
        </w:tc>
      </w:tr>
      <w:tr w:rsidR="00353A1A" w:rsidRPr="000A3661" w:rsidTr="00267D1E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Del="00A21A02" w:rsidRDefault="00353A1A" w:rsidP="00267D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353A1A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353A1A">
              <w:rPr>
                <w:rFonts w:ascii="Times New Roman" w:hAnsi="Times New Roman" w:cs="Times New Roman"/>
                <w:sz w:val="19"/>
                <w:szCs w:val="19"/>
              </w:rPr>
              <w:t>Канисай</w:t>
            </w:r>
            <w:proofErr w:type="spellEnd"/>
            <w:r w:rsidRPr="00353A1A">
              <w:rPr>
                <w:rFonts w:ascii="Times New Roman" w:hAnsi="Times New Roman" w:cs="Times New Roman"/>
                <w:sz w:val="19"/>
                <w:szCs w:val="19"/>
              </w:rPr>
              <w:t>,</w:t>
            </w:r>
          </w:p>
          <w:p w:rsidR="00353A1A" w:rsidRPr="00353A1A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353A1A">
              <w:rPr>
                <w:rFonts w:ascii="Times New Roman" w:hAnsi="Times New Roman" w:cs="Times New Roman"/>
                <w:sz w:val="19"/>
                <w:szCs w:val="19"/>
              </w:rPr>
              <w:t>Озинки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353A1A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353A1A">
              <w:rPr>
                <w:rFonts w:ascii="Times New Roman" w:hAnsi="Times New Roman" w:cs="Times New Roman"/>
                <w:sz w:val="19"/>
                <w:szCs w:val="19"/>
              </w:rPr>
              <w:t>Новороссийск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Default="00353A1A" w:rsidP="00267D1E">
            <w:pPr>
              <w:spacing w:after="0" w:line="300" w:lineRule="exact"/>
              <w:jc w:val="center"/>
            </w:pPr>
            <w:r w:rsidRPr="003D1E97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655</w:t>
            </w:r>
          </w:p>
        </w:tc>
      </w:tr>
      <w:tr w:rsidR="00353A1A" w:rsidRPr="000A3661" w:rsidTr="00267D1E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Del="00A21A02" w:rsidRDefault="00353A1A" w:rsidP="00267D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353A1A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353A1A">
              <w:rPr>
                <w:rFonts w:ascii="Times New Roman" w:hAnsi="Times New Roman" w:cs="Times New Roman"/>
                <w:sz w:val="19"/>
                <w:szCs w:val="19"/>
              </w:rPr>
              <w:t>Новороссийск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353A1A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353A1A">
              <w:rPr>
                <w:rFonts w:ascii="Times New Roman" w:hAnsi="Times New Roman" w:cs="Times New Roman"/>
                <w:sz w:val="19"/>
                <w:szCs w:val="19"/>
              </w:rPr>
              <w:t>Канисай</w:t>
            </w:r>
            <w:proofErr w:type="spellEnd"/>
            <w:r w:rsidRPr="00353A1A">
              <w:rPr>
                <w:rFonts w:ascii="Times New Roman" w:hAnsi="Times New Roman" w:cs="Times New Roman"/>
                <w:sz w:val="19"/>
                <w:szCs w:val="19"/>
              </w:rPr>
              <w:t>,</w:t>
            </w:r>
          </w:p>
          <w:p w:rsidR="00353A1A" w:rsidRPr="00353A1A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353A1A">
              <w:rPr>
                <w:rFonts w:ascii="Times New Roman" w:hAnsi="Times New Roman" w:cs="Times New Roman"/>
                <w:sz w:val="19"/>
                <w:szCs w:val="19"/>
              </w:rPr>
              <w:t>Озинки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Default="00353A1A" w:rsidP="00267D1E">
            <w:pPr>
              <w:spacing w:after="0" w:line="300" w:lineRule="exact"/>
              <w:jc w:val="center"/>
            </w:pPr>
            <w:r w:rsidRPr="003D1E97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655</w:t>
            </w:r>
          </w:p>
        </w:tc>
      </w:tr>
      <w:tr w:rsidR="00353A1A" w:rsidRPr="000A3661" w:rsidTr="00267D1E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Del="00A21A02" w:rsidRDefault="00353A1A" w:rsidP="00267D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353A1A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353A1A">
              <w:rPr>
                <w:rFonts w:ascii="Times New Roman" w:hAnsi="Times New Roman" w:cs="Times New Roman"/>
                <w:sz w:val="19"/>
                <w:szCs w:val="19"/>
              </w:rPr>
              <w:t>Карталы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353A1A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353A1A">
              <w:rPr>
                <w:rFonts w:ascii="Times New Roman" w:hAnsi="Times New Roman" w:cs="Times New Roman"/>
                <w:sz w:val="19"/>
                <w:szCs w:val="19"/>
              </w:rPr>
              <w:t>Новороссийск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Default="00353A1A" w:rsidP="00267D1E">
            <w:pPr>
              <w:spacing w:after="0" w:line="300" w:lineRule="exact"/>
              <w:jc w:val="center"/>
            </w:pPr>
            <w:r w:rsidRPr="003D1E97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428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</w:tr>
      <w:tr w:rsidR="00353A1A" w:rsidRPr="000A3661" w:rsidTr="00267D1E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Del="00A21A02" w:rsidRDefault="00353A1A" w:rsidP="00267D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353A1A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353A1A">
              <w:rPr>
                <w:rFonts w:ascii="Times New Roman" w:hAnsi="Times New Roman" w:cs="Times New Roman"/>
                <w:sz w:val="19"/>
                <w:szCs w:val="19"/>
              </w:rPr>
              <w:t>Новороссийск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353A1A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353A1A">
              <w:rPr>
                <w:rFonts w:ascii="Times New Roman" w:hAnsi="Times New Roman" w:cs="Times New Roman"/>
                <w:sz w:val="19"/>
                <w:szCs w:val="19"/>
              </w:rPr>
              <w:t>Карталы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Default="00353A1A" w:rsidP="00267D1E">
            <w:pPr>
              <w:spacing w:after="0" w:line="300" w:lineRule="exact"/>
              <w:jc w:val="center"/>
            </w:pPr>
            <w:r w:rsidRPr="003D1E97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428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</w:tr>
      <w:tr w:rsidR="00353A1A" w:rsidRPr="000A3661" w:rsidTr="00267D1E">
        <w:trPr>
          <w:trHeight w:val="91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D144F7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exact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bCs/>
                <w:sz w:val="20"/>
                <w:szCs w:val="20"/>
              </w:rPr>
              <w:t>из третьих стран в третьи страны</w:t>
            </w:r>
          </w:p>
          <w:p w:rsidR="00353A1A" w:rsidRPr="000A3661" w:rsidRDefault="00353A1A" w:rsidP="00267D1E">
            <w:pPr>
              <w:spacing w:after="0" w:line="240" w:lineRule="exact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bCs/>
                <w:sz w:val="20"/>
                <w:szCs w:val="20"/>
              </w:rPr>
              <w:t>через пограничные переходы  Чоп, Батево, Ужгород,  Изов, Мостиска II, Вадул-Сирет, Дьяково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Суземка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144F7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144F7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144F7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</w:t>
            </w:r>
          </w:p>
        </w:tc>
      </w:tr>
      <w:tr w:rsidR="00353A1A" w:rsidRPr="000A3661" w:rsidTr="00267D1E">
        <w:trPr>
          <w:trHeight w:val="91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exact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Суземка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144F7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144F7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144F7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</w:t>
            </w:r>
          </w:p>
        </w:tc>
      </w:tr>
      <w:tr w:rsidR="00353A1A" w:rsidRPr="000A3661" w:rsidTr="00267D1E">
        <w:trPr>
          <w:trHeight w:val="28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exact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bCs/>
                <w:sz w:val="20"/>
                <w:szCs w:val="20"/>
              </w:rPr>
              <w:t>из третьих стран в третьи страны</w:t>
            </w:r>
          </w:p>
          <w:p w:rsidR="00353A1A" w:rsidRPr="000A3661" w:rsidRDefault="00353A1A" w:rsidP="00267D1E">
            <w:pPr>
              <w:spacing w:after="0" w:line="240" w:lineRule="exact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bCs/>
                <w:sz w:val="20"/>
                <w:szCs w:val="20"/>
              </w:rPr>
              <w:t>через казахстанские пограничные переходы Достык и Алтынколь</w:t>
            </w:r>
          </w:p>
          <w:p w:rsidR="00353A1A" w:rsidRPr="000A3661" w:rsidRDefault="00353A1A" w:rsidP="00267D1E">
            <w:pPr>
              <w:spacing w:after="0" w:line="240" w:lineRule="exact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Бусловская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Канисай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C4C83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83"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C4C83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C4C83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83"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</w:p>
        </w:tc>
      </w:tr>
      <w:tr w:rsidR="00353A1A" w:rsidRPr="000A3661" w:rsidTr="00267D1E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Канисай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Бусловская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C4C83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83">
              <w:rPr>
                <w:rFonts w:ascii="Times New Roman" w:hAnsi="Times New Roman" w:cs="Times New Roman"/>
                <w:sz w:val="20"/>
                <w:szCs w:val="20"/>
              </w:rPr>
              <w:t>417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C4C83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C4C83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83">
              <w:rPr>
                <w:rFonts w:ascii="Times New Roman" w:hAnsi="Times New Roman" w:cs="Times New Roman"/>
                <w:sz w:val="20"/>
                <w:szCs w:val="20"/>
              </w:rPr>
              <w:t>811</w:t>
            </w:r>
          </w:p>
        </w:tc>
      </w:tr>
      <w:tr w:rsidR="00353A1A" w:rsidRPr="000A3661" w:rsidTr="00267D1E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167C7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71">
              <w:rPr>
                <w:rFonts w:ascii="Times New Roman" w:hAnsi="Times New Roman" w:cs="Times New Roman"/>
                <w:sz w:val="20"/>
                <w:szCs w:val="20"/>
              </w:rPr>
              <w:t>Бусловская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167C7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71">
              <w:rPr>
                <w:rFonts w:ascii="Times New Roman" w:hAnsi="Times New Roman" w:cs="Times New Roman"/>
                <w:sz w:val="20"/>
                <w:szCs w:val="20"/>
              </w:rPr>
              <w:t>Карталы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167C7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7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C4C83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83">
              <w:rPr>
                <w:rFonts w:ascii="Times New Roman" w:hAnsi="Times New Roman" w:cs="Times New Roman"/>
                <w:sz w:val="20"/>
                <w:szCs w:val="20"/>
              </w:rPr>
              <w:t>413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C4C83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C4C83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83">
              <w:rPr>
                <w:rFonts w:ascii="Times New Roman" w:hAnsi="Times New Roman" w:cs="Times New Roman"/>
                <w:sz w:val="20"/>
                <w:szCs w:val="20"/>
              </w:rPr>
              <w:t>807</w:t>
            </w:r>
          </w:p>
        </w:tc>
      </w:tr>
      <w:tr w:rsidR="00353A1A" w:rsidRPr="000A3661" w:rsidTr="00267D1E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167C7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71">
              <w:rPr>
                <w:rFonts w:ascii="Times New Roman" w:hAnsi="Times New Roman" w:cs="Times New Roman"/>
                <w:sz w:val="20"/>
                <w:szCs w:val="20"/>
              </w:rPr>
              <w:t>Карталы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167C7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71">
              <w:rPr>
                <w:rFonts w:ascii="Times New Roman" w:hAnsi="Times New Roman" w:cs="Times New Roman"/>
                <w:sz w:val="20"/>
                <w:szCs w:val="20"/>
              </w:rPr>
              <w:t>Бусловская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167C7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7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C4C83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83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C4C83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C4C83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83">
              <w:rPr>
                <w:rFonts w:ascii="Times New Roman" w:hAnsi="Times New Roman" w:cs="Times New Roman"/>
                <w:sz w:val="20"/>
                <w:szCs w:val="20"/>
              </w:rPr>
              <w:t>861</w:t>
            </w:r>
          </w:p>
        </w:tc>
      </w:tr>
      <w:tr w:rsidR="00353A1A" w:rsidRPr="000A3661" w:rsidTr="00267D1E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Вяртсиля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Канисай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C4C83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83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C4C83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C4C83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83">
              <w:rPr>
                <w:rFonts w:ascii="Times New Roman" w:hAnsi="Times New Roman" w:cs="Times New Roman"/>
                <w:sz w:val="20"/>
                <w:szCs w:val="20"/>
              </w:rPr>
              <w:t>787</w:t>
            </w:r>
          </w:p>
        </w:tc>
      </w:tr>
      <w:tr w:rsidR="00353A1A" w:rsidRPr="000A3661" w:rsidTr="00267D1E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Канисай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Вяртсиля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C4C83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83"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C4C83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C4C83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83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</w:tr>
      <w:tr w:rsidR="00353A1A" w:rsidRPr="000A3661" w:rsidTr="00267D1E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167C7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71">
              <w:rPr>
                <w:rFonts w:ascii="Times New Roman" w:hAnsi="Times New Roman" w:cs="Times New Roman"/>
                <w:sz w:val="20"/>
                <w:szCs w:val="20"/>
              </w:rPr>
              <w:t>Вяртсиля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167C7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71">
              <w:rPr>
                <w:rFonts w:ascii="Times New Roman" w:hAnsi="Times New Roman" w:cs="Times New Roman"/>
                <w:sz w:val="20"/>
                <w:szCs w:val="20"/>
              </w:rPr>
              <w:t>Карталы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167C7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7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C4C83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83">
              <w:rPr>
                <w:rFonts w:ascii="Times New Roman" w:hAnsi="Times New Roman" w:cs="Times New Roman"/>
                <w:sz w:val="20"/>
                <w:szCs w:val="20"/>
              </w:rPr>
              <w:t>427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C4C83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C4C83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83">
              <w:rPr>
                <w:rFonts w:ascii="Times New Roman" w:hAnsi="Times New Roman" w:cs="Times New Roman"/>
                <w:sz w:val="20"/>
                <w:szCs w:val="20"/>
              </w:rPr>
              <w:t>833</w:t>
            </w:r>
          </w:p>
        </w:tc>
      </w:tr>
      <w:tr w:rsidR="00353A1A" w:rsidRPr="000A3661" w:rsidTr="00267D1E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167C7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71">
              <w:rPr>
                <w:rFonts w:ascii="Times New Roman" w:hAnsi="Times New Roman" w:cs="Times New Roman"/>
                <w:sz w:val="20"/>
                <w:szCs w:val="20"/>
              </w:rPr>
              <w:t>Карталы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167C7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71">
              <w:rPr>
                <w:rFonts w:ascii="Times New Roman" w:hAnsi="Times New Roman" w:cs="Times New Roman"/>
                <w:sz w:val="20"/>
                <w:szCs w:val="20"/>
              </w:rPr>
              <w:t>Вяртсиля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167C7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7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C4C83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83">
              <w:rPr>
                <w:rFonts w:ascii="Times New Roman" w:hAnsi="Times New Roman" w:cs="Times New Roman"/>
                <w:sz w:val="20"/>
                <w:szCs w:val="20"/>
              </w:rPr>
              <w:t>455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C4C83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DC4C83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C83">
              <w:rPr>
                <w:rFonts w:ascii="Times New Roman" w:hAnsi="Times New Roman" w:cs="Times New Roman"/>
                <w:sz w:val="20"/>
                <w:szCs w:val="20"/>
              </w:rPr>
              <w:t>889</w:t>
            </w:r>
          </w:p>
        </w:tc>
      </w:tr>
      <w:tr w:rsidR="00353A1A" w:rsidRPr="000A3661" w:rsidTr="00267D1E">
        <w:trPr>
          <w:trHeight w:val="28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bCs/>
                <w:sz w:val="20"/>
                <w:szCs w:val="20"/>
              </w:rPr>
              <w:t>из третьих стран в третьи страны</w:t>
            </w:r>
          </w:p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Бусловская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/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473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843</w:t>
            </w:r>
          </w:p>
        </w:tc>
      </w:tr>
      <w:tr w:rsidR="00353A1A" w:rsidRPr="000A3661" w:rsidTr="00267D1E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Бусловская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Самур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/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473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843</w:t>
            </w:r>
          </w:p>
        </w:tc>
      </w:tr>
      <w:tr w:rsidR="00353A1A" w:rsidRPr="000A3661" w:rsidTr="00267D1E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Вяртсиля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/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486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868</w:t>
            </w:r>
          </w:p>
        </w:tc>
      </w:tr>
      <w:tr w:rsidR="00353A1A" w:rsidRPr="000A3661" w:rsidTr="00267D1E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Вяртсиля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Самур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/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486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868</w:t>
            </w:r>
          </w:p>
        </w:tc>
      </w:tr>
      <w:tr w:rsidR="00353A1A" w:rsidRPr="000A3661" w:rsidTr="00267D1E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Посинь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/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724</w:t>
            </w:r>
          </w:p>
        </w:tc>
      </w:tr>
      <w:tr w:rsidR="00353A1A" w:rsidRPr="000A3661" w:rsidTr="00267D1E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Посинь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Самур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/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724</w:t>
            </w:r>
          </w:p>
        </w:tc>
      </w:tr>
      <w:tr w:rsidR="00353A1A" w:rsidRPr="000A3661" w:rsidTr="00267D1E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Печоры-Псковские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/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771</w:t>
            </w:r>
          </w:p>
        </w:tc>
      </w:tr>
      <w:tr w:rsidR="00353A1A" w:rsidRPr="000A3661" w:rsidTr="00267D1E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Печоры-Псковские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Самур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/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771</w:t>
            </w:r>
          </w:p>
        </w:tc>
      </w:tr>
      <w:tr w:rsidR="00353A1A" w:rsidRPr="000A3661" w:rsidTr="00267D1E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Красное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/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619</w:t>
            </w:r>
          </w:p>
        </w:tc>
      </w:tr>
      <w:tr w:rsidR="00353A1A" w:rsidRPr="000A3661" w:rsidTr="00267D1E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Самур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0A3661" w:rsidRDefault="00353A1A" w:rsidP="00267D1E">
            <w:pPr>
              <w:spacing w:after="0"/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353A1A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A1A" w:rsidRPr="00742015" w:rsidRDefault="001D3B18" w:rsidP="0026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015">
              <w:rPr>
                <w:rFonts w:ascii="Times New Roman" w:hAnsi="Times New Roman" w:cs="Times New Roman"/>
                <w:sz w:val="20"/>
                <w:szCs w:val="20"/>
              </w:rPr>
              <w:t>619</w:t>
            </w:r>
          </w:p>
        </w:tc>
      </w:tr>
    </w:tbl>
    <w:p w:rsidR="00F91D68" w:rsidRPr="000A3661" w:rsidRDefault="00F91D68" w:rsidP="00F91D68">
      <w:pPr>
        <w:spacing w:after="0" w:line="240" w:lineRule="exact"/>
        <w:ind w:firstLine="709"/>
        <w:jc w:val="right"/>
        <w:rPr>
          <w:rFonts w:ascii="Times New Roman" w:hAnsi="Times New Roman" w:cs="Times New Roman"/>
          <w:b/>
          <w:bCs/>
        </w:rPr>
      </w:pPr>
    </w:p>
    <w:p w:rsidR="00267D1E" w:rsidRDefault="00267D1E" w:rsidP="00F91D68">
      <w:pPr>
        <w:spacing w:after="0" w:line="240" w:lineRule="exact"/>
        <w:ind w:firstLine="709"/>
        <w:jc w:val="right"/>
        <w:rPr>
          <w:rFonts w:ascii="Times New Roman" w:hAnsi="Times New Roman" w:cs="Times New Roman"/>
          <w:b/>
          <w:bCs/>
        </w:rPr>
      </w:pPr>
    </w:p>
    <w:p w:rsidR="00004F58" w:rsidRDefault="00004F58" w:rsidP="00F91D68">
      <w:pPr>
        <w:spacing w:after="0" w:line="240" w:lineRule="exact"/>
        <w:ind w:firstLine="709"/>
        <w:jc w:val="right"/>
        <w:rPr>
          <w:rFonts w:ascii="Times New Roman" w:hAnsi="Times New Roman" w:cs="Times New Roman"/>
          <w:b/>
          <w:bCs/>
        </w:rPr>
      </w:pPr>
    </w:p>
    <w:p w:rsidR="00665D88" w:rsidRPr="000A3661" w:rsidRDefault="00665D88" w:rsidP="00F91D68">
      <w:pPr>
        <w:spacing w:after="0" w:line="240" w:lineRule="exact"/>
        <w:ind w:firstLine="709"/>
        <w:jc w:val="right"/>
        <w:rPr>
          <w:rFonts w:ascii="Times New Roman" w:hAnsi="Times New Roman" w:cs="Times New Roman"/>
          <w:b/>
          <w:bCs/>
        </w:rPr>
      </w:pPr>
      <w:r w:rsidRPr="000A3661">
        <w:rPr>
          <w:rFonts w:ascii="Times New Roman" w:hAnsi="Times New Roman" w:cs="Times New Roman"/>
          <w:b/>
          <w:bCs/>
        </w:rPr>
        <w:t>Таблица №3</w:t>
      </w:r>
    </w:p>
    <w:p w:rsidR="00665D88" w:rsidRPr="000A3661" w:rsidRDefault="00665D88" w:rsidP="00F91D68">
      <w:pPr>
        <w:spacing w:after="0" w:line="240" w:lineRule="exact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A3661">
        <w:rPr>
          <w:rFonts w:ascii="Times New Roman" w:hAnsi="Times New Roman" w:cs="Times New Roman"/>
          <w:bCs/>
        </w:rPr>
        <w:t>(в швейцарских франках за контейнер)</w:t>
      </w:r>
    </w:p>
    <w:tbl>
      <w:tblPr>
        <w:tblpPr w:leftFromText="180" w:rightFromText="180" w:vertAnchor="text" w:horzAnchor="margin" w:tblpY="224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559"/>
        <w:gridCol w:w="1134"/>
        <w:gridCol w:w="992"/>
        <w:gridCol w:w="1134"/>
        <w:gridCol w:w="1134"/>
        <w:gridCol w:w="992"/>
        <w:gridCol w:w="1135"/>
      </w:tblGrid>
      <w:tr w:rsidR="00482321" w:rsidRPr="000A3661" w:rsidTr="00C922FC">
        <w:trPr>
          <w:trHeight w:val="41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321" w:rsidRPr="000A3661" w:rsidRDefault="00482321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 № 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321" w:rsidRPr="000A3661" w:rsidRDefault="00482321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входная пограничная</w:t>
            </w:r>
          </w:p>
          <w:p w:rsidR="00482321" w:rsidRPr="000A3661" w:rsidRDefault="00482321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станция</w:t>
            </w:r>
          </w:p>
          <w:p w:rsidR="00482321" w:rsidRPr="000A3661" w:rsidRDefault="00482321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321" w:rsidRPr="000A3661" w:rsidRDefault="00482321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выходная пограничная станция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321" w:rsidRPr="000A3661" w:rsidRDefault="00482321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груженый/ порожний</w:t>
            </w:r>
          </w:p>
          <w:p w:rsidR="00482321" w:rsidRPr="000A3661" w:rsidRDefault="00482321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контейнер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321" w:rsidRPr="000A3661" w:rsidRDefault="0048232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20-фут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21" w:rsidRPr="000A3661" w:rsidRDefault="0048232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20-фут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21" w:rsidRPr="000A3661" w:rsidRDefault="0048232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20-фут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321" w:rsidRPr="000A3661" w:rsidRDefault="0048232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40-фут,</w:t>
            </w:r>
          </w:p>
          <w:p w:rsidR="00482321" w:rsidRPr="000A3661" w:rsidRDefault="0048232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45-фут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21" w:rsidRPr="000A3661" w:rsidRDefault="0048232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40-фут,</w:t>
            </w:r>
          </w:p>
          <w:p w:rsidR="00482321" w:rsidRPr="000A3661" w:rsidRDefault="0048232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45-фут</w:t>
            </w:r>
          </w:p>
        </w:tc>
      </w:tr>
      <w:tr w:rsidR="00482321" w:rsidRPr="000A3661" w:rsidTr="00C922FC">
        <w:trPr>
          <w:trHeight w:val="36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321" w:rsidRPr="000A3661" w:rsidRDefault="00482321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321" w:rsidRPr="000A3661" w:rsidRDefault="00482321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21" w:rsidRPr="000A3661" w:rsidRDefault="00482321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21" w:rsidRPr="000A3661" w:rsidRDefault="00482321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21" w:rsidRPr="000A3661" w:rsidRDefault="0048232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0A3661">
              <w:rPr>
                <w:rFonts w:ascii="Times New Roman" w:hAnsi="Times New Roman" w:cs="Times New Roman"/>
                <w:sz w:val="18"/>
                <w:szCs w:val="20"/>
              </w:rPr>
              <w:t>универса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0A3661">
              <w:rPr>
                <w:rFonts w:ascii="Times New Roman" w:hAnsi="Times New Roman" w:cs="Times New Roman"/>
                <w:sz w:val="18"/>
                <w:szCs w:val="20"/>
              </w:rPr>
              <w:t>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21" w:rsidRPr="000A3661" w:rsidRDefault="0048232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A3661">
              <w:rPr>
                <w:rFonts w:ascii="Times New Roman" w:hAnsi="Times New Roman" w:cs="Times New Roman"/>
                <w:sz w:val="18"/>
                <w:szCs w:val="20"/>
              </w:rPr>
              <w:t>контейнер-цистерна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21" w:rsidRPr="000A3661" w:rsidRDefault="0048232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A3661">
              <w:rPr>
                <w:rFonts w:ascii="Times New Roman" w:hAnsi="Times New Roman" w:cs="Times New Roman"/>
                <w:sz w:val="18"/>
                <w:szCs w:val="20"/>
              </w:rPr>
              <w:t>рефрижера-</w:t>
            </w:r>
          </w:p>
          <w:p w:rsidR="00482321" w:rsidRPr="000A3661" w:rsidRDefault="0048232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A3661">
              <w:rPr>
                <w:rFonts w:ascii="Times New Roman" w:hAnsi="Times New Roman" w:cs="Times New Roman"/>
                <w:sz w:val="18"/>
                <w:szCs w:val="20"/>
              </w:rPr>
              <w:t>торный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21" w:rsidRPr="000A3661" w:rsidRDefault="0048232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0A3661">
              <w:rPr>
                <w:rFonts w:ascii="Times New Roman" w:hAnsi="Times New Roman" w:cs="Times New Roman"/>
                <w:sz w:val="18"/>
                <w:szCs w:val="20"/>
              </w:rPr>
              <w:t>универса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0A3661">
              <w:rPr>
                <w:rFonts w:ascii="Times New Roman" w:hAnsi="Times New Roman" w:cs="Times New Roman"/>
                <w:sz w:val="18"/>
                <w:szCs w:val="20"/>
              </w:rPr>
              <w:t>льный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21" w:rsidRPr="000A3661" w:rsidRDefault="0048232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A3661">
              <w:rPr>
                <w:rFonts w:ascii="Times New Roman" w:hAnsi="Times New Roman" w:cs="Times New Roman"/>
                <w:sz w:val="18"/>
                <w:szCs w:val="20"/>
              </w:rPr>
              <w:t>рефрижера-</w:t>
            </w:r>
          </w:p>
          <w:p w:rsidR="00482321" w:rsidRPr="000A3661" w:rsidRDefault="0048232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0A3661">
              <w:rPr>
                <w:rFonts w:ascii="Times New Roman" w:hAnsi="Times New Roman" w:cs="Times New Roman"/>
                <w:sz w:val="18"/>
                <w:szCs w:val="20"/>
              </w:rPr>
              <w:t>торный</w:t>
            </w:r>
          </w:p>
        </w:tc>
      </w:tr>
      <w:tr w:rsidR="00482321" w:rsidRPr="000A3661" w:rsidTr="00D9182F">
        <w:trPr>
          <w:trHeight w:val="8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321" w:rsidRPr="000A3661" w:rsidRDefault="00482321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482321" w:rsidRPr="000A3661" w:rsidRDefault="00482321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36E" w:rsidRDefault="00482321" w:rsidP="005661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7E8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 перевозку грузов (кроме опасных) в приватных крупнотоннажных контейнерах </w:t>
            </w:r>
            <w:r w:rsidR="00435D94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 w:rsidR="00435D94" w:rsidRPr="006F7E8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F7E8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приватных (не принадлежащих перевозчику) </w:t>
            </w:r>
            <w:r w:rsidR="00435D94">
              <w:rPr>
                <w:rFonts w:ascii="Times New Roman" w:hAnsi="Times New Roman" w:cs="Times New Roman"/>
                <w:bCs/>
                <w:sz w:val="20"/>
                <w:szCs w:val="20"/>
              </w:rPr>
              <w:t>вагонах</w:t>
            </w:r>
            <w:r w:rsidR="00435D94" w:rsidRPr="006F7E8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F7E8E">
              <w:rPr>
                <w:rFonts w:ascii="Times New Roman" w:hAnsi="Times New Roman" w:cs="Times New Roman"/>
                <w:bCs/>
                <w:sz w:val="20"/>
                <w:szCs w:val="20"/>
              </w:rPr>
              <w:t>в составе контейнерных поездов (длиной 57</w:t>
            </w:r>
            <w:r w:rsidR="00FD3961" w:rsidRPr="006F7E8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5661F4">
              <w:rPr>
                <w:rFonts w:ascii="Times New Roman" w:hAnsi="Times New Roman" w:cs="Times New Roman"/>
                <w:bCs/>
                <w:sz w:val="20"/>
                <w:szCs w:val="20"/>
              </w:rPr>
              <w:t>82</w:t>
            </w:r>
            <w:r w:rsidR="001C63EA" w:rsidRPr="006F7E8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F7E8E">
              <w:rPr>
                <w:rFonts w:ascii="Times New Roman" w:hAnsi="Times New Roman" w:cs="Times New Roman"/>
                <w:bCs/>
                <w:sz w:val="20"/>
                <w:szCs w:val="20"/>
              </w:rPr>
              <w:t>условных вагонов) в/из Кита</w:t>
            </w:r>
            <w:r w:rsidR="007B5E09" w:rsidRPr="006F7E8E"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  <w:r w:rsidRPr="006F7E8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E09" w:rsidRPr="006F7E8E">
              <w:rPr>
                <w:rFonts w:ascii="Times New Roman" w:hAnsi="Times New Roman" w:cs="Times New Roman"/>
                <w:bCs/>
                <w:sz w:val="20"/>
                <w:szCs w:val="20"/>
              </w:rPr>
              <w:t>из</w:t>
            </w:r>
            <w:r w:rsidRPr="006F7E8E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="007B5E09" w:rsidRPr="006F7E8E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 w:rsidRPr="006F7E8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третьи страны на гарантированный объем перевозок в размере не менее</w:t>
            </w:r>
            <w:r w:rsidRPr="006F7E8E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</w:t>
            </w:r>
            <w:r w:rsidR="00435D94">
              <w:rPr>
                <w:rFonts w:ascii="Times New Roman" w:hAnsi="Times New Roman" w:cs="Times New Roman"/>
                <w:bCs/>
                <w:sz w:val="20"/>
                <w:szCs w:val="20"/>
              </w:rPr>
              <w:t>500</w:t>
            </w:r>
            <w:r w:rsidR="00435D94" w:rsidRPr="006F7E8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F7E8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тыс. ДФЭ </w:t>
            </w:r>
            <w:r w:rsidR="00EB2454" w:rsidRPr="006F7E8E">
              <w:rPr>
                <w:rFonts w:ascii="Times New Roman" w:hAnsi="Times New Roman" w:cs="Times New Roman"/>
                <w:sz w:val="20"/>
                <w:szCs w:val="20"/>
              </w:rPr>
              <w:t xml:space="preserve">по маршрутам, указанным в подпунктах </w:t>
            </w:r>
            <w:r w:rsidR="006B208B" w:rsidRPr="000729F7">
              <w:rPr>
                <w:rFonts w:ascii="Times New Roman" w:hAnsi="Times New Roman" w:cs="Times New Roman"/>
                <w:sz w:val="20"/>
                <w:szCs w:val="20"/>
              </w:rPr>
              <w:t xml:space="preserve">1.1, </w:t>
            </w:r>
            <w:r w:rsidR="00781E2A" w:rsidRPr="000729F7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BE1139" w:rsidRPr="000729F7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894B85" w:rsidRPr="000729F7">
              <w:rPr>
                <w:rFonts w:ascii="Times New Roman" w:hAnsi="Times New Roman" w:cs="Times New Roman"/>
                <w:sz w:val="20"/>
                <w:szCs w:val="20"/>
              </w:rPr>
              <w:t xml:space="preserve"> 1.</w:t>
            </w:r>
            <w:r w:rsidR="006B208B" w:rsidRPr="000729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B2454" w:rsidRPr="000729F7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настоящей таблицы:</w:t>
            </w:r>
          </w:p>
        </w:tc>
      </w:tr>
      <w:tr w:rsidR="006B208B" w:rsidRPr="000A3661" w:rsidTr="00C922FC">
        <w:trPr>
          <w:trHeight w:val="353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08B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6F7E8E" w:rsidRDefault="006B208B" w:rsidP="00C922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E8E">
              <w:rPr>
                <w:rFonts w:ascii="Times New Roman" w:hAnsi="Times New Roman" w:cs="Times New Roman"/>
                <w:bCs/>
                <w:sz w:val="20"/>
                <w:szCs w:val="20"/>
              </w:rPr>
              <w:t>через белорусско-польские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r w:rsidRPr="006F7E8E">
              <w:rPr>
                <w:rFonts w:ascii="Times New Roman" w:hAnsi="Times New Roman" w:cs="Times New Roman"/>
                <w:bCs/>
                <w:sz w:val="20"/>
                <w:szCs w:val="20"/>
              </w:rPr>
              <w:t>белорусско-украинские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пограничные переходы:</w:t>
            </w:r>
          </w:p>
        </w:tc>
      </w:tr>
      <w:tr w:rsidR="006B208B" w:rsidRPr="000A3661" w:rsidTr="00C922FC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08B" w:rsidRPr="000A3661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AE2807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E2807">
              <w:rPr>
                <w:rFonts w:ascii="Times New Roman" w:hAnsi="Times New Roman" w:cs="Times New Roman"/>
                <w:sz w:val="18"/>
                <w:szCs w:val="18"/>
              </w:rPr>
              <w:t>Канисай</w:t>
            </w:r>
            <w:proofErr w:type="spellEnd"/>
            <w:r w:rsidRPr="00AE280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922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2807">
              <w:rPr>
                <w:rFonts w:ascii="Times New Roman" w:hAnsi="Times New Roman" w:cs="Times New Roman"/>
                <w:sz w:val="18"/>
                <w:szCs w:val="18"/>
              </w:rPr>
              <w:t>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6373AA" w:rsidRDefault="000E5EF2" w:rsidP="00C922FC">
            <w:pPr>
              <w:spacing w:after="0" w:line="180" w:lineRule="exact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AE2807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2807">
              <w:rPr>
                <w:rFonts w:ascii="Times New Roman" w:hAnsi="Times New Roman" w:cs="Times New Roman"/>
                <w:sz w:val="18"/>
                <w:szCs w:val="18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0A3661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B" w:rsidRPr="000A3661" w:rsidRDefault="00805000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B" w:rsidRDefault="00805000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0A3661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B" w:rsidRPr="006F7E8E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</w:t>
            </w:r>
          </w:p>
        </w:tc>
      </w:tr>
      <w:tr w:rsidR="006B208B" w:rsidRPr="000A3661" w:rsidTr="00C922FC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08B" w:rsidRPr="000A3661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6373AA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AE2807">
              <w:rPr>
                <w:rFonts w:ascii="Times New Roman" w:hAnsi="Times New Roman" w:cs="Times New Roman"/>
                <w:sz w:val="18"/>
                <w:szCs w:val="18"/>
              </w:rPr>
              <w:t>Красное</w:t>
            </w:r>
            <w:r w:rsidR="000E5EF2" w:rsidRPr="006373AA">
              <w:rPr>
                <w:rFonts w:ascii="Times New Roman" w:hAnsi="Times New Roman" w:cs="Times New Roman"/>
                <w:strike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AE2807" w:rsidRDefault="006B208B" w:rsidP="00C922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E2807">
              <w:rPr>
                <w:rFonts w:ascii="Times New Roman" w:hAnsi="Times New Roman" w:cs="Times New Roman"/>
                <w:sz w:val="18"/>
                <w:szCs w:val="18"/>
              </w:rPr>
              <w:t>Канисай</w:t>
            </w:r>
            <w:proofErr w:type="spellEnd"/>
            <w:r w:rsidRPr="00AE280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922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2807">
              <w:rPr>
                <w:rFonts w:ascii="Times New Roman" w:hAnsi="Times New Roman" w:cs="Times New Roman"/>
                <w:sz w:val="18"/>
                <w:szCs w:val="18"/>
              </w:rPr>
              <w:t>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AE2807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2807">
              <w:rPr>
                <w:rFonts w:ascii="Times New Roman" w:hAnsi="Times New Roman" w:cs="Times New Roman"/>
                <w:sz w:val="18"/>
                <w:szCs w:val="18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D144F7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B" w:rsidRPr="000A3661" w:rsidRDefault="00805000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B" w:rsidRDefault="00C87C80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D144F7" w:rsidRDefault="00805000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B" w:rsidRPr="000A3661" w:rsidRDefault="00805000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</w:t>
            </w:r>
          </w:p>
        </w:tc>
      </w:tr>
      <w:tr w:rsidR="006B208B" w:rsidRPr="000A3661" w:rsidTr="00C922FC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08B" w:rsidRPr="000A3661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Default="006B208B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Канисай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Default="006B208B" w:rsidP="00C922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Default="006B208B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Default="006B208B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B" w:rsidRDefault="006B208B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B" w:rsidRDefault="00142910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Default="006B208B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B" w:rsidRDefault="00805000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</w:t>
            </w:r>
          </w:p>
        </w:tc>
      </w:tr>
      <w:tr w:rsidR="006B208B" w:rsidRPr="000A3661" w:rsidTr="00C922FC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08B" w:rsidRPr="000A3661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C430CC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C430CC" w:rsidRDefault="006B208B" w:rsidP="00C922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Канисай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0A3661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D02C31" w:rsidRDefault="006B208B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C31">
              <w:rPr>
                <w:rFonts w:ascii="Times New Roman" w:hAnsi="Times New Roman" w:cs="Times New Roman"/>
                <w:sz w:val="20"/>
                <w:szCs w:val="20"/>
              </w:rPr>
              <w:t>220*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B" w:rsidRPr="00D02C31" w:rsidRDefault="006B208B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C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B" w:rsidRPr="00D02C31" w:rsidRDefault="00C87C80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D02C31" w:rsidRDefault="006B208B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C31">
              <w:rPr>
                <w:rFonts w:ascii="Times New Roman" w:hAnsi="Times New Roman" w:cs="Times New Roman"/>
                <w:sz w:val="20"/>
                <w:szCs w:val="20"/>
              </w:rPr>
              <w:t>440*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B" w:rsidRPr="000A3661" w:rsidRDefault="00805000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</w:t>
            </w:r>
          </w:p>
        </w:tc>
      </w:tr>
      <w:tr w:rsidR="006B208B" w:rsidRPr="000A3661" w:rsidTr="00C922FC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08B" w:rsidRPr="000A3661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918CA">
              <w:rPr>
                <w:rFonts w:ascii="Times New Roman" w:hAnsi="Times New Roman" w:cs="Times New Roman"/>
                <w:sz w:val="18"/>
                <w:szCs w:val="18"/>
              </w:rPr>
              <w:t>Красное</w:t>
            </w:r>
            <w:r w:rsidRPr="003918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C430CC" w:rsidRDefault="006B208B" w:rsidP="00C922FC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sz w:val="18"/>
                <w:szCs w:val="18"/>
              </w:rPr>
            </w:pPr>
            <w:r w:rsidRPr="003918CA">
              <w:rPr>
                <w:rFonts w:ascii="Times New Roman" w:hAnsi="Times New Roman" w:cs="Times New Roman"/>
                <w:sz w:val="18"/>
                <w:szCs w:val="18"/>
              </w:rPr>
              <w:t>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164E85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164E85" w:rsidRDefault="006B208B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B" w:rsidRPr="00164E85" w:rsidRDefault="006B208B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B" w:rsidRDefault="000C686B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164E85" w:rsidRDefault="006B208B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B" w:rsidRPr="00164E85" w:rsidRDefault="000C686B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</w:t>
            </w:r>
          </w:p>
        </w:tc>
      </w:tr>
      <w:tr w:rsidR="006B208B" w:rsidRPr="000A3661" w:rsidTr="00C922FC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08B" w:rsidRPr="000A3661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C430CC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Карталы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164E85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164E85" w:rsidRDefault="001E2EB7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B" w:rsidRPr="00164E85" w:rsidRDefault="001E2EB7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B" w:rsidRDefault="001E2EB7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164E85" w:rsidRDefault="001E2EB7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B" w:rsidRPr="00164E85" w:rsidRDefault="001E2EB7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</w:tr>
      <w:tr w:rsidR="006B208B" w:rsidRPr="000A3661" w:rsidTr="00C922FC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08B" w:rsidRPr="000A3661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C430CC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164E85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635DF9">
              <w:rPr>
                <w:rFonts w:ascii="Times New Roman" w:hAnsi="Times New Roman" w:cs="Times New Roman"/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164E85" w:rsidRDefault="001E2EB7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B" w:rsidRPr="00164E85" w:rsidRDefault="001E2EB7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B" w:rsidRDefault="001E2EB7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164E85" w:rsidRDefault="001E2EB7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B" w:rsidRPr="00164E85" w:rsidRDefault="001E2EB7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751</w:t>
            </w:r>
          </w:p>
        </w:tc>
      </w:tr>
      <w:tr w:rsidR="006B208B" w:rsidRPr="000A3661" w:rsidTr="00C922FC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08B" w:rsidRPr="000A3661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C430CC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Карталы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Default="000E5EF2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164E85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164E85" w:rsidRDefault="006B208B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B" w:rsidRPr="00164E85" w:rsidRDefault="006B208B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B" w:rsidRDefault="006B208B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164E85" w:rsidRDefault="006B208B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B" w:rsidRPr="00164E85" w:rsidRDefault="001E2EB7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</w:tr>
      <w:tr w:rsidR="006B208B" w:rsidRPr="000A3661" w:rsidTr="00C922FC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08B" w:rsidRPr="000A3661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C430CC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164E85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635DF9">
              <w:rPr>
                <w:rFonts w:ascii="Times New Roman" w:hAnsi="Times New Roman" w:cs="Times New Roman"/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164E85" w:rsidRDefault="006B208B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B" w:rsidRPr="00164E85" w:rsidRDefault="006B208B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B" w:rsidRDefault="006B208B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08B" w:rsidRPr="00164E85" w:rsidRDefault="006B208B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B" w:rsidRPr="00164E85" w:rsidRDefault="001E2EB7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751</w:t>
            </w:r>
          </w:p>
        </w:tc>
      </w:tr>
      <w:tr w:rsidR="006B208B" w:rsidRPr="000A3661" w:rsidTr="00C922FC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08B" w:rsidRPr="000A3661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8B" w:rsidRPr="000A3661" w:rsidRDefault="006B208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* Указанная ставка применятся на перевозки порожних универсальных контейнеров при условии формирования полного комплекта (4 ДФЭ) на платформе длиной по осям сцепления автосцепок свыше 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 xml:space="preserve"> м до 31 м включительно</w:t>
            </w:r>
          </w:p>
        </w:tc>
      </w:tr>
      <w:tr w:rsidR="00AE2807" w:rsidRPr="000A3661" w:rsidTr="00C922FC">
        <w:trPr>
          <w:trHeight w:val="57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07" w:rsidRPr="00FF2AC6" w:rsidRDefault="00AE2807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2A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F2" w:rsidRPr="00E107F2" w:rsidRDefault="000E5EF2" w:rsidP="008042C7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9182F">
              <w:rPr>
                <w:rFonts w:ascii="Times New Roman" w:hAnsi="Times New Roman" w:cs="Times New Roman"/>
                <w:bCs/>
                <w:sz w:val="20"/>
              </w:rPr>
              <w:t>через российско-польские пограничные переходы и российские припортовые станции Калининградской железной дороги</w:t>
            </w:r>
            <w:r w:rsidR="00E107F2" w:rsidRPr="00D9182F">
              <w:rPr>
                <w:rFonts w:ascii="Times New Roman" w:hAnsi="Times New Roman" w:cs="Times New Roman"/>
                <w:bCs/>
                <w:sz w:val="20"/>
              </w:rPr>
              <w:t>:</w:t>
            </w:r>
          </w:p>
        </w:tc>
      </w:tr>
      <w:tr w:rsidR="006373AA" w:rsidRPr="000A3661" w:rsidTr="00C922FC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3AA" w:rsidRPr="00ED6DC4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AE2807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E2807">
              <w:rPr>
                <w:rFonts w:ascii="Times New Roman" w:hAnsi="Times New Roman" w:cs="Times New Roman"/>
                <w:sz w:val="18"/>
                <w:szCs w:val="18"/>
              </w:rPr>
              <w:t>Канисай</w:t>
            </w:r>
            <w:proofErr w:type="spellEnd"/>
            <w:r w:rsidRPr="00AE280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6373AA" w:rsidRPr="00AE2807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2807">
              <w:rPr>
                <w:rFonts w:ascii="Times New Roman" w:hAnsi="Times New Roman" w:cs="Times New Roman"/>
                <w:sz w:val="18"/>
                <w:szCs w:val="18"/>
              </w:rPr>
              <w:t>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Default="006373AA" w:rsidP="00C922FC">
            <w:pPr>
              <w:spacing w:after="0" w:line="18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2807">
              <w:rPr>
                <w:rFonts w:ascii="Times New Roman" w:hAnsi="Times New Roman" w:cs="Times New Roman"/>
                <w:sz w:val="18"/>
                <w:szCs w:val="18"/>
              </w:rPr>
              <w:t>Красное-</w:t>
            </w:r>
            <w:proofErr w:type="spellStart"/>
            <w:r w:rsidRPr="00AE2807">
              <w:rPr>
                <w:rFonts w:ascii="Times New Roman" w:hAnsi="Times New Roman" w:cs="Times New Roman"/>
                <w:sz w:val="18"/>
                <w:szCs w:val="18"/>
              </w:rPr>
              <w:t>Чернышевское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E280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6F7E8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221B2">
              <w:rPr>
                <w:rFonts w:ascii="Times New Roman" w:hAnsi="Times New Roman" w:cs="Times New Roman"/>
                <w:sz w:val="18"/>
                <w:szCs w:val="18"/>
              </w:rPr>
              <w:t>российско-польские пограничные переходы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F221B2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Балтийского</w:t>
            </w:r>
            <w:r w:rsidRPr="00F221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моря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AE2807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2807">
              <w:rPr>
                <w:rFonts w:ascii="Times New Roman" w:hAnsi="Times New Roman" w:cs="Times New Roman"/>
                <w:sz w:val="18"/>
                <w:szCs w:val="18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472BB7" w:rsidRDefault="00376938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B7"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3AA" w:rsidRPr="000A3661" w:rsidRDefault="0063146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3AA" w:rsidRDefault="0063146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0A3661" w:rsidRDefault="0063146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3AA" w:rsidRPr="006F7E8E" w:rsidRDefault="0063146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646</w:t>
            </w:r>
          </w:p>
        </w:tc>
      </w:tr>
      <w:tr w:rsidR="006373AA" w:rsidRPr="000A3661" w:rsidTr="00C922FC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3AA" w:rsidRPr="00ED6DC4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21B2">
              <w:rPr>
                <w:rFonts w:ascii="Times New Roman" w:hAnsi="Times New Roman" w:cs="Times New Roman"/>
                <w:sz w:val="18"/>
                <w:szCs w:val="18"/>
              </w:rPr>
              <w:t>российско-польские пограничные переходы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F221B2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Балтийского моря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E280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AE2807">
              <w:rPr>
                <w:rFonts w:ascii="Times New Roman" w:hAnsi="Times New Roman" w:cs="Times New Roman"/>
                <w:sz w:val="18"/>
                <w:szCs w:val="18"/>
              </w:rPr>
              <w:t xml:space="preserve"> Чернышевское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E2807">
              <w:rPr>
                <w:rFonts w:ascii="Times New Roman" w:hAnsi="Times New Roman" w:cs="Times New Roman"/>
                <w:sz w:val="18"/>
                <w:szCs w:val="18"/>
              </w:rPr>
              <w:t xml:space="preserve"> 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Default="006373AA" w:rsidP="00C922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E2807">
              <w:rPr>
                <w:rFonts w:ascii="Times New Roman" w:hAnsi="Times New Roman" w:cs="Times New Roman"/>
                <w:sz w:val="18"/>
                <w:szCs w:val="18"/>
              </w:rPr>
              <w:t>Канисай</w:t>
            </w:r>
            <w:proofErr w:type="spellEnd"/>
            <w:r w:rsidRPr="00AE280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6373AA" w:rsidRPr="00AE2807" w:rsidRDefault="006373AA" w:rsidP="00C922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2807">
              <w:rPr>
                <w:rFonts w:ascii="Times New Roman" w:hAnsi="Times New Roman" w:cs="Times New Roman"/>
                <w:sz w:val="18"/>
                <w:szCs w:val="18"/>
              </w:rPr>
              <w:t>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AE2807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2807">
              <w:rPr>
                <w:rFonts w:ascii="Times New Roman" w:hAnsi="Times New Roman" w:cs="Times New Roman"/>
                <w:sz w:val="18"/>
                <w:szCs w:val="18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D144F7" w:rsidRDefault="00376938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472BB7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3AA" w:rsidRPr="000A3661" w:rsidRDefault="002F2367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3AA" w:rsidRDefault="0063146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D144F7" w:rsidRDefault="0063146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3AA" w:rsidRPr="000A3661" w:rsidRDefault="0063146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606</w:t>
            </w:r>
          </w:p>
        </w:tc>
      </w:tr>
      <w:tr w:rsidR="006373AA" w:rsidRPr="000A3661" w:rsidTr="00C922FC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3AA" w:rsidRPr="00ED6DC4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C430CC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Канисай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Default="006373AA" w:rsidP="00C922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18CA">
              <w:rPr>
                <w:rFonts w:ascii="Times New Roman" w:hAnsi="Times New Roman" w:cs="Times New Roman"/>
                <w:sz w:val="18"/>
                <w:szCs w:val="18"/>
              </w:rPr>
              <w:t>Красное-</w:t>
            </w:r>
            <w:proofErr w:type="spellStart"/>
            <w:r w:rsidRPr="003918CA">
              <w:rPr>
                <w:rFonts w:ascii="Times New Roman" w:hAnsi="Times New Roman" w:cs="Times New Roman"/>
                <w:sz w:val="18"/>
                <w:szCs w:val="18"/>
              </w:rPr>
              <w:t>Чернышевское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373AA" w:rsidRPr="00C430CC" w:rsidRDefault="006373AA" w:rsidP="00C922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0216">
              <w:rPr>
                <w:rFonts w:ascii="Times New Roman" w:hAnsi="Times New Roman" w:cs="Times New Roman"/>
                <w:sz w:val="18"/>
                <w:szCs w:val="18"/>
              </w:rPr>
              <w:t>российско-польские пограничные переходы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480216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Балтийского моря</w:t>
            </w:r>
            <w:r w:rsidRPr="006F7E8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280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0A3661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0A3661" w:rsidRDefault="006373AA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3AA" w:rsidRPr="000A3661" w:rsidRDefault="006373AA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3AA" w:rsidRDefault="006373AA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0A3661" w:rsidRDefault="006373AA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3AA" w:rsidRPr="000A3661" w:rsidRDefault="00C4517A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2658F3">
              <w:rPr>
                <w:rFonts w:ascii="Times New Roman" w:hAnsi="Times New Roman" w:cs="Times New Roman"/>
                <w:sz w:val="20"/>
                <w:szCs w:val="20"/>
              </w:rPr>
              <w:t>646</w:t>
            </w:r>
          </w:p>
        </w:tc>
      </w:tr>
      <w:tr w:rsidR="006373AA" w:rsidRPr="000A3661" w:rsidTr="00C922FC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3AA" w:rsidRPr="00ED6DC4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3918CA" w:rsidRDefault="006373AA" w:rsidP="00C922FC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21B2">
              <w:rPr>
                <w:rFonts w:ascii="Times New Roman" w:hAnsi="Times New Roman" w:cs="Times New Roman"/>
                <w:sz w:val="18"/>
                <w:szCs w:val="18"/>
              </w:rPr>
              <w:t>российско-польские пограничные переходы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F221B2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Балтийского моря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E280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AE28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E2807">
              <w:rPr>
                <w:rFonts w:ascii="Times New Roman" w:hAnsi="Times New Roman" w:cs="Times New Roman"/>
                <w:sz w:val="18"/>
                <w:szCs w:val="18"/>
              </w:rPr>
              <w:t>Чернышевское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3918CA">
              <w:rPr>
                <w:rFonts w:ascii="Times New Roman" w:hAnsi="Times New Roman" w:cs="Times New Roman"/>
                <w:sz w:val="18"/>
                <w:szCs w:val="18"/>
              </w:rPr>
              <w:t>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Канисай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6373AA" w:rsidRPr="003918CA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635DF9" w:rsidRDefault="006373AA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3AA" w:rsidRPr="00635DF9" w:rsidRDefault="006373AA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3AA" w:rsidRDefault="006373AA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635DF9" w:rsidRDefault="006373AA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3AA" w:rsidRPr="00635DF9" w:rsidRDefault="0063146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606</w:t>
            </w:r>
          </w:p>
        </w:tc>
      </w:tr>
      <w:tr w:rsidR="006373AA" w:rsidRPr="000A3661" w:rsidTr="00C922FC">
        <w:trPr>
          <w:trHeight w:val="41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3AA" w:rsidRPr="00ED6DC4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C430CC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Карталы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Красное-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Чернышевское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373AA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21B2">
              <w:rPr>
                <w:rFonts w:ascii="Times New Roman" w:hAnsi="Times New Roman" w:cs="Times New Roman"/>
                <w:sz w:val="18"/>
                <w:szCs w:val="18"/>
              </w:rPr>
              <w:t>российско-польские пограничные переходы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F221B2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Балтийского моря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164E85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164E85" w:rsidRDefault="0063146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3AA" w:rsidRPr="00164E85" w:rsidRDefault="0063146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3AA" w:rsidRDefault="0063146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164E85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3AA" w:rsidRPr="00164E85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</w:tr>
      <w:tr w:rsidR="006373AA" w:rsidRPr="000A3661" w:rsidTr="00C922FC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3AA" w:rsidRPr="00ED6DC4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C430CC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21B2">
              <w:rPr>
                <w:rFonts w:ascii="Times New Roman" w:hAnsi="Times New Roman" w:cs="Times New Roman"/>
                <w:sz w:val="18"/>
                <w:szCs w:val="18"/>
              </w:rPr>
              <w:t>российско-польские пограничные переходы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F221B2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Балтийского моря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6373AA" w:rsidRDefault="006373AA" w:rsidP="00C922FC">
            <w:pPr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918CA">
              <w:rPr>
                <w:rFonts w:ascii="Times New Roman" w:hAnsi="Times New Roman" w:cs="Times New Roman"/>
                <w:sz w:val="18"/>
                <w:szCs w:val="18"/>
              </w:rPr>
              <w:t>Чернышевское</w:t>
            </w:r>
            <w:proofErr w:type="spellEnd"/>
            <w:r w:rsidRPr="003918CA">
              <w:rPr>
                <w:rFonts w:ascii="Times New Roman" w:hAnsi="Times New Roman" w:cs="Times New Roman"/>
                <w:sz w:val="18"/>
                <w:szCs w:val="18"/>
              </w:rPr>
              <w:t>-Красное</w:t>
            </w:r>
          </w:p>
          <w:p w:rsidR="00760895" w:rsidRDefault="00760895" w:rsidP="00C922FC">
            <w:pPr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C430CC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164E85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635DF9">
              <w:rPr>
                <w:rFonts w:ascii="Times New Roman" w:hAnsi="Times New Roman" w:cs="Times New Roman"/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164E85" w:rsidRDefault="0063146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3AA" w:rsidRPr="00164E85" w:rsidRDefault="0063146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3AA" w:rsidRDefault="00631461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164E85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3AA" w:rsidRPr="00164E85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</w:p>
        </w:tc>
      </w:tr>
      <w:tr w:rsidR="006373AA" w:rsidRPr="000A3661" w:rsidTr="00C922FC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3AA" w:rsidRPr="00ED6DC4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C430CC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Карталы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Красное-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Чернышевское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  <w:p w:rsidR="006373AA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21B2">
              <w:rPr>
                <w:rFonts w:ascii="Times New Roman" w:hAnsi="Times New Roman" w:cs="Times New Roman"/>
                <w:sz w:val="18"/>
                <w:szCs w:val="18"/>
              </w:rPr>
              <w:t>российско-польские пограничные переходы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F221B2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Балтийского моря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164E85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164E85" w:rsidRDefault="006373AA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3AA" w:rsidRPr="00164E85" w:rsidRDefault="006373AA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3AA" w:rsidRDefault="006373AA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164E85" w:rsidRDefault="006373AA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3AA" w:rsidRPr="00164E85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</w:tr>
      <w:tr w:rsidR="006373AA" w:rsidRPr="000A3661" w:rsidTr="00C922FC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3AA" w:rsidRPr="00ED6DC4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C430CC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21B2">
              <w:rPr>
                <w:rFonts w:ascii="Times New Roman" w:hAnsi="Times New Roman" w:cs="Times New Roman"/>
                <w:sz w:val="18"/>
                <w:szCs w:val="18"/>
              </w:rPr>
              <w:t>российско-польские пограничные переходы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F221B2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Балтийского моря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6373AA" w:rsidRDefault="006373AA" w:rsidP="00C922FC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918CA">
              <w:rPr>
                <w:rFonts w:ascii="Times New Roman" w:hAnsi="Times New Roman" w:cs="Times New Roman"/>
                <w:sz w:val="18"/>
                <w:szCs w:val="18"/>
              </w:rPr>
              <w:t>Чернышевское</w:t>
            </w:r>
            <w:proofErr w:type="spellEnd"/>
            <w:r w:rsidRPr="003918CA">
              <w:rPr>
                <w:rFonts w:ascii="Times New Roman" w:hAnsi="Times New Roman" w:cs="Times New Roman"/>
                <w:sz w:val="18"/>
                <w:szCs w:val="18"/>
              </w:rPr>
              <w:t>-Красное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C430CC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164E85" w:rsidRDefault="006373AA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635DF9">
              <w:rPr>
                <w:rFonts w:ascii="Times New Roman" w:hAnsi="Times New Roman" w:cs="Times New Roman"/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164E85" w:rsidRDefault="006373AA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3AA" w:rsidRPr="00164E85" w:rsidRDefault="006373AA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3AA" w:rsidRDefault="006373AA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164E85" w:rsidRDefault="006373AA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3AA" w:rsidRPr="00164E85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</w:p>
        </w:tc>
      </w:tr>
      <w:tr w:rsidR="006373AA" w:rsidRPr="000A3661" w:rsidTr="00C922FC">
        <w:trPr>
          <w:trHeight w:val="57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3AA" w:rsidRPr="006B208B" w:rsidRDefault="006373AA" w:rsidP="00C922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208B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3AA" w:rsidRPr="006B208B" w:rsidRDefault="006373AA" w:rsidP="002658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через белорусско-латвийские пограничные переходы назначением в Латвию и </w:t>
            </w:r>
            <w:r w:rsidR="008042C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обратном направлении, литовско-польские пограничные переходы</w:t>
            </w:r>
            <w:r w:rsidR="000729F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BE1139" w:rsidRPr="000A3661" w:rsidTr="00C922FC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139" w:rsidRPr="006B208B" w:rsidRDefault="00BE1139" w:rsidP="00C922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5536E9" w:rsidRDefault="00BE1139" w:rsidP="00C922F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proofErr w:type="spellStart"/>
            <w:r w:rsidRPr="005536E9">
              <w:rPr>
                <w:rFonts w:ascii="Times New Roman" w:hAnsi="Times New Roman" w:cs="Times New Roman"/>
                <w:bCs/>
                <w:sz w:val="18"/>
                <w:szCs w:val="16"/>
              </w:rPr>
              <w:t>Канисай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5536E9" w:rsidRDefault="00BE1139" w:rsidP="00C922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</w:rPr>
            </w:pPr>
            <w:r w:rsidRPr="005536E9">
              <w:rPr>
                <w:rFonts w:ascii="Times New Roman" w:hAnsi="Times New Roman" w:cs="Times New Roman"/>
                <w:sz w:val="18"/>
                <w:szCs w:val="16"/>
              </w:rPr>
              <w:t>Рудня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39" w:rsidRPr="005536E9" w:rsidRDefault="00BE1139" w:rsidP="00C922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</w:rPr>
            </w:pPr>
            <w:r w:rsidRPr="005536E9">
              <w:rPr>
                <w:rFonts w:ascii="Times New Roman" w:hAnsi="Times New Roman" w:cs="Times New Roman"/>
                <w:sz w:val="18"/>
                <w:szCs w:val="16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806</w:t>
            </w:r>
          </w:p>
        </w:tc>
      </w:tr>
      <w:tr w:rsidR="00BE1139" w:rsidRPr="000A3661" w:rsidTr="00C922FC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139" w:rsidRPr="006B208B" w:rsidRDefault="00BE1139" w:rsidP="00C922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5536E9" w:rsidRDefault="00BE1139" w:rsidP="00C922F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5536E9">
              <w:rPr>
                <w:rFonts w:ascii="Times New Roman" w:hAnsi="Times New Roman" w:cs="Times New Roman"/>
                <w:bCs/>
                <w:sz w:val="18"/>
                <w:szCs w:val="16"/>
              </w:rPr>
              <w:t>Рудня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5536E9" w:rsidRDefault="00BE1139" w:rsidP="00C922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</w:rPr>
            </w:pPr>
            <w:proofErr w:type="spellStart"/>
            <w:r w:rsidRPr="005536E9">
              <w:rPr>
                <w:rFonts w:ascii="Times New Roman" w:hAnsi="Times New Roman" w:cs="Times New Roman"/>
                <w:sz w:val="18"/>
                <w:szCs w:val="16"/>
              </w:rPr>
              <w:t>Канисай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39" w:rsidRPr="005536E9" w:rsidRDefault="00BE1139" w:rsidP="00C922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</w:rPr>
            </w:pPr>
            <w:r w:rsidRPr="005536E9">
              <w:rPr>
                <w:rFonts w:ascii="Times New Roman" w:hAnsi="Times New Roman" w:cs="Times New Roman"/>
                <w:sz w:val="18"/>
                <w:szCs w:val="16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806</w:t>
            </w:r>
          </w:p>
        </w:tc>
      </w:tr>
      <w:tr w:rsidR="00BE1139" w:rsidRPr="000A3661" w:rsidTr="00C922FC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139" w:rsidRPr="006B208B" w:rsidRDefault="00BE1139" w:rsidP="00C922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5536E9" w:rsidRDefault="00BE1139" w:rsidP="00C922F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6"/>
              </w:rPr>
              <w:t>Карталы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5536E9" w:rsidRDefault="00BE1139" w:rsidP="00C922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Рудня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39" w:rsidRPr="005536E9" w:rsidRDefault="00BE1139" w:rsidP="00C922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</w:rPr>
            </w:pPr>
            <w:r w:rsidRPr="005536E9">
              <w:rPr>
                <w:rFonts w:ascii="Times New Roman" w:hAnsi="Times New Roman" w:cs="Times New Roman"/>
                <w:sz w:val="18"/>
                <w:szCs w:val="16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</w:t>
            </w:r>
          </w:p>
        </w:tc>
      </w:tr>
      <w:tr w:rsidR="00BE1139" w:rsidRPr="000A3661" w:rsidTr="00C922FC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139" w:rsidRPr="006B208B" w:rsidRDefault="00BE1139" w:rsidP="00C922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Default="00BE1139" w:rsidP="00C922F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6"/>
              </w:rPr>
              <w:t>Рудня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Default="00BE1139" w:rsidP="00C922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39" w:rsidRPr="005536E9" w:rsidRDefault="00BE1139" w:rsidP="00C922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</w:rPr>
            </w:pPr>
            <w:r w:rsidRPr="005536E9">
              <w:rPr>
                <w:rFonts w:ascii="Times New Roman" w:hAnsi="Times New Roman" w:cs="Times New Roman"/>
                <w:sz w:val="18"/>
                <w:szCs w:val="16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</w:t>
            </w:r>
          </w:p>
        </w:tc>
      </w:tr>
      <w:tr w:rsidR="00BE1139" w:rsidRPr="000A3661" w:rsidTr="00C922FC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139" w:rsidRPr="006B208B" w:rsidRDefault="00BE1139" w:rsidP="00C922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Default="00BE1139" w:rsidP="00C922F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proofErr w:type="spellStart"/>
            <w:r w:rsidRPr="005536E9">
              <w:rPr>
                <w:rFonts w:ascii="Times New Roman" w:hAnsi="Times New Roman" w:cs="Times New Roman"/>
                <w:bCs/>
                <w:sz w:val="18"/>
                <w:szCs w:val="16"/>
              </w:rPr>
              <w:t>Канисай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39" w:rsidRPr="005536E9" w:rsidRDefault="00BE1139" w:rsidP="00C922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</w:rPr>
            </w:pPr>
            <w:r w:rsidRPr="005536E9">
              <w:rPr>
                <w:rFonts w:ascii="Times New Roman" w:hAnsi="Times New Roman" w:cs="Times New Roman"/>
                <w:sz w:val="18"/>
                <w:szCs w:val="16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803</w:t>
            </w:r>
          </w:p>
        </w:tc>
      </w:tr>
      <w:tr w:rsidR="00BE1139" w:rsidRPr="000A3661" w:rsidTr="00C922FC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139" w:rsidRPr="006B208B" w:rsidRDefault="00BE1139" w:rsidP="00C922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Default="00BE1139" w:rsidP="00C922F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Default="00BE1139" w:rsidP="00C922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</w:rPr>
            </w:pPr>
            <w:proofErr w:type="spellStart"/>
            <w:r w:rsidRPr="005536E9">
              <w:rPr>
                <w:rFonts w:ascii="Times New Roman" w:hAnsi="Times New Roman" w:cs="Times New Roman"/>
                <w:bCs/>
                <w:sz w:val="18"/>
                <w:szCs w:val="16"/>
              </w:rPr>
              <w:t>Канисай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39" w:rsidRPr="005536E9" w:rsidRDefault="00BE1139" w:rsidP="00C922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</w:rPr>
            </w:pPr>
            <w:r w:rsidRPr="005536E9">
              <w:rPr>
                <w:rFonts w:ascii="Times New Roman" w:hAnsi="Times New Roman" w:cs="Times New Roman"/>
                <w:sz w:val="18"/>
                <w:szCs w:val="16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803</w:t>
            </w:r>
          </w:p>
        </w:tc>
      </w:tr>
      <w:tr w:rsidR="00BE1139" w:rsidRPr="000A3661" w:rsidTr="00C922FC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139" w:rsidRPr="006B208B" w:rsidRDefault="00BE1139" w:rsidP="00C922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Default="00BE1139" w:rsidP="00C922F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Карталы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Default="00BE1139" w:rsidP="00C922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39" w:rsidRPr="005536E9" w:rsidRDefault="00BE1139" w:rsidP="00C922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</w:rPr>
            </w:pPr>
            <w:r w:rsidRPr="005536E9">
              <w:rPr>
                <w:rFonts w:ascii="Times New Roman" w:hAnsi="Times New Roman" w:cs="Times New Roman"/>
                <w:sz w:val="18"/>
                <w:szCs w:val="16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</w:tr>
      <w:tr w:rsidR="00BE1139" w:rsidRPr="000A3661" w:rsidTr="00C922FC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139" w:rsidRPr="006B208B" w:rsidRDefault="00BE1139" w:rsidP="00C922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Default="00BE1139" w:rsidP="00C922F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Default="00BE1139" w:rsidP="00C922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39" w:rsidRPr="005536E9" w:rsidRDefault="00BE1139" w:rsidP="00C922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</w:rPr>
            </w:pPr>
            <w:r w:rsidRPr="005536E9">
              <w:rPr>
                <w:rFonts w:ascii="Times New Roman" w:hAnsi="Times New Roman" w:cs="Times New Roman"/>
                <w:sz w:val="18"/>
                <w:szCs w:val="16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Pr="006B208B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</w:tr>
      <w:tr w:rsidR="00BE1139" w:rsidRPr="000A3661" w:rsidTr="00C922FC">
        <w:trPr>
          <w:trHeight w:val="54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139" w:rsidRPr="000A3661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2BB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139" w:rsidRDefault="00BE1139" w:rsidP="005661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 перевозку грузов (кроме опасных) в приватных крупнотоннажных контейнерах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 w:rsidRPr="000A366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приватных (не принадлежащих перевозчику)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вагонах </w:t>
            </w:r>
            <w:r w:rsidRPr="000A366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составе контейнерных </w:t>
            </w:r>
            <w:r w:rsidRPr="006F7E8E">
              <w:rPr>
                <w:rFonts w:ascii="Times New Roman" w:hAnsi="Times New Roman" w:cs="Times New Roman"/>
                <w:bCs/>
                <w:sz w:val="20"/>
                <w:szCs w:val="20"/>
              </w:rPr>
              <w:t>поездов (длиной 57-</w:t>
            </w:r>
            <w:r w:rsidR="005661F4">
              <w:rPr>
                <w:rFonts w:ascii="Times New Roman" w:hAnsi="Times New Roman" w:cs="Times New Roman"/>
                <w:bCs/>
                <w:sz w:val="20"/>
                <w:szCs w:val="20"/>
              </w:rPr>
              <w:t>82</w:t>
            </w:r>
            <w:r w:rsidRPr="006F7E8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условных вагонов) из Республики Беларусь в Китай:</w:t>
            </w:r>
            <w:r w:rsidRPr="000A366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BE1139" w:rsidRPr="000A3661" w:rsidTr="00C922FC">
        <w:trPr>
          <w:trHeight w:val="28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139" w:rsidRPr="000A3661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C922FC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C922FC">
              <w:rPr>
                <w:rFonts w:ascii="Times New Roman" w:hAnsi="Times New Roman" w:cs="Times New Roman"/>
                <w:sz w:val="18"/>
                <w:szCs w:val="20"/>
              </w:rPr>
              <w:t xml:space="preserve">Красное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C922FC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C922FC">
              <w:rPr>
                <w:rFonts w:ascii="Times New Roman" w:hAnsi="Times New Roman" w:cs="Times New Roman"/>
                <w:sz w:val="18"/>
                <w:szCs w:val="20"/>
              </w:rPr>
              <w:t>Канисай</w:t>
            </w:r>
            <w:proofErr w:type="spellEnd"/>
            <w:r w:rsidRPr="00C922FC">
              <w:rPr>
                <w:rFonts w:ascii="Times New Roman" w:hAnsi="Times New Roman" w:cs="Times New Roman"/>
                <w:sz w:val="18"/>
                <w:szCs w:val="20"/>
              </w:rPr>
              <w:t>,</w:t>
            </w:r>
            <w:r w:rsidR="00C922FC" w:rsidRPr="00C922FC">
              <w:rPr>
                <w:rFonts w:ascii="Times New Roman" w:hAnsi="Times New Roman" w:cs="Times New Roman"/>
                <w:sz w:val="18"/>
                <w:szCs w:val="20"/>
              </w:rPr>
              <w:t xml:space="preserve"> О</w:t>
            </w:r>
            <w:r w:rsidRPr="00C922FC">
              <w:rPr>
                <w:rFonts w:ascii="Times New Roman" w:hAnsi="Times New Roman" w:cs="Times New Roman"/>
                <w:sz w:val="18"/>
                <w:szCs w:val="20"/>
              </w:rPr>
              <w:t>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0A3661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FD5332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332">
              <w:rPr>
                <w:rFonts w:ascii="Times New Roman" w:hAnsi="Times New Roman" w:cs="Times New Roman"/>
                <w:sz w:val="20"/>
                <w:szCs w:val="20"/>
              </w:rPr>
              <w:t>351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Pr="00FD5332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332">
              <w:rPr>
                <w:rFonts w:ascii="Times New Roman" w:hAnsi="Times New Roman" w:cs="Times New Roman"/>
                <w:sz w:val="20"/>
                <w:szCs w:val="20"/>
              </w:rPr>
              <w:t>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Pr="00FD5332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332">
              <w:rPr>
                <w:rFonts w:ascii="Times New Roman" w:hAnsi="Times New Roman" w:cs="Times New Roman"/>
                <w:sz w:val="20"/>
                <w:szCs w:val="20"/>
              </w:rPr>
              <w:t>467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0A3661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Pr="000A3661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</w:tr>
      <w:tr w:rsidR="00BE1139" w:rsidRPr="000A3661" w:rsidTr="00C922FC">
        <w:trPr>
          <w:trHeight w:val="28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139" w:rsidRPr="000A3661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C922FC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C922FC">
              <w:rPr>
                <w:rFonts w:ascii="Times New Roman" w:hAnsi="Times New Roman" w:cs="Times New Roman"/>
                <w:sz w:val="18"/>
                <w:szCs w:val="20"/>
              </w:rPr>
              <w:t>Канисай</w:t>
            </w:r>
            <w:proofErr w:type="spellEnd"/>
            <w:r w:rsidRPr="00C922FC">
              <w:rPr>
                <w:rFonts w:ascii="Times New Roman" w:hAnsi="Times New Roman" w:cs="Times New Roman"/>
                <w:sz w:val="18"/>
                <w:szCs w:val="20"/>
              </w:rPr>
              <w:t>,</w:t>
            </w:r>
            <w:r w:rsidR="00C922F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922FC">
              <w:rPr>
                <w:rFonts w:ascii="Times New Roman" w:hAnsi="Times New Roman" w:cs="Times New Roman"/>
                <w:sz w:val="18"/>
                <w:szCs w:val="20"/>
              </w:rPr>
              <w:t>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C922FC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C922FC">
              <w:rPr>
                <w:rFonts w:ascii="Times New Roman" w:hAnsi="Times New Roman" w:cs="Times New Roman"/>
                <w:sz w:val="18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0A3661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0A3661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Pr="000A3661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0A3661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Pr="000A3661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</w:tr>
      <w:tr w:rsidR="00BE1139" w:rsidRPr="000A3661" w:rsidTr="00C922FC">
        <w:trPr>
          <w:trHeight w:val="283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139" w:rsidRPr="000A3661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C922FC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C922FC">
              <w:rPr>
                <w:rFonts w:ascii="Times New Roman" w:hAnsi="Times New Roman" w:cs="Times New Roman"/>
                <w:sz w:val="18"/>
                <w:szCs w:val="20"/>
              </w:rPr>
              <w:t>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C922FC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C922FC">
              <w:rPr>
                <w:rFonts w:ascii="Times New Roman" w:hAnsi="Times New Roman" w:cs="Times New Roman"/>
                <w:sz w:val="18"/>
                <w:szCs w:val="20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0A3661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FD5332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332">
              <w:rPr>
                <w:rFonts w:ascii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Pr="00FD5332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332">
              <w:rPr>
                <w:rFonts w:ascii="Times New Roman" w:hAnsi="Times New Roman" w:cs="Times New Roman"/>
                <w:sz w:val="20"/>
                <w:szCs w:val="20"/>
              </w:rPr>
              <w:t>598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Pr="00FD5332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332">
              <w:rPr>
                <w:rFonts w:ascii="Times New Roman" w:hAnsi="Times New Roman" w:cs="Times New Roman"/>
                <w:sz w:val="20"/>
                <w:szCs w:val="20"/>
              </w:rPr>
              <w:t>578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FD5332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Pr="00FD5332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332">
              <w:rPr>
                <w:rFonts w:ascii="Times New Roman" w:hAnsi="Times New Roman" w:cs="Times New Roman"/>
                <w:sz w:val="20"/>
                <w:szCs w:val="20"/>
              </w:rPr>
              <w:t>843</w:t>
            </w:r>
          </w:p>
        </w:tc>
      </w:tr>
      <w:tr w:rsidR="00BE1139" w:rsidRPr="000A3661" w:rsidTr="00C922FC">
        <w:trPr>
          <w:trHeight w:val="283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139" w:rsidRPr="000A3661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C922FC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C922FC">
              <w:rPr>
                <w:rFonts w:ascii="Times New Roman" w:hAnsi="Times New Roman" w:cs="Times New Roman"/>
                <w:sz w:val="18"/>
                <w:szCs w:val="20"/>
              </w:rPr>
              <w:t>Карталы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C922FC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C922FC">
              <w:rPr>
                <w:rFonts w:ascii="Times New Roman" w:hAnsi="Times New Roman" w:cs="Times New Roman"/>
                <w:sz w:val="18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0A3661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FD5332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3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Pr="00FD5332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3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Pr="00FD5332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3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FD5332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3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Pr="00FD5332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332">
              <w:rPr>
                <w:rFonts w:ascii="Times New Roman" w:hAnsi="Times New Roman" w:cs="Times New Roman"/>
                <w:sz w:val="20"/>
                <w:szCs w:val="20"/>
              </w:rPr>
              <w:t>843</w:t>
            </w:r>
          </w:p>
        </w:tc>
      </w:tr>
      <w:tr w:rsidR="00BE1139" w:rsidRPr="000A3661" w:rsidTr="000729F7">
        <w:trPr>
          <w:trHeight w:val="422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139" w:rsidRPr="000A3661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C922FC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C922FC">
              <w:rPr>
                <w:rFonts w:ascii="Times New Roman" w:hAnsi="Times New Roman" w:cs="Times New Roman"/>
                <w:sz w:val="18"/>
                <w:szCs w:val="20"/>
              </w:rPr>
              <w:t>Красное, Злынка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C922FC" w:rsidRDefault="001D1B3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Наушки,</w:t>
            </w:r>
          </w:p>
          <w:p w:rsidR="00BE1139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C922FC">
              <w:rPr>
                <w:rFonts w:ascii="Times New Roman" w:hAnsi="Times New Roman" w:cs="Times New Roman"/>
                <w:sz w:val="18"/>
                <w:szCs w:val="20"/>
              </w:rPr>
              <w:t>Забайкальск</w:t>
            </w:r>
            <w:r w:rsidR="009311AB">
              <w:rPr>
                <w:rFonts w:ascii="Times New Roman" w:hAnsi="Times New Roman" w:cs="Times New Roman"/>
                <w:sz w:val="18"/>
                <w:szCs w:val="20"/>
              </w:rPr>
              <w:t>,</w:t>
            </w:r>
          </w:p>
          <w:p w:rsidR="009311AB" w:rsidRPr="00742015" w:rsidRDefault="009311AB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42015">
              <w:rPr>
                <w:rFonts w:ascii="Times New Roman" w:hAnsi="Times New Roman" w:cs="Times New Roman"/>
                <w:sz w:val="18"/>
                <w:szCs w:val="20"/>
              </w:rPr>
              <w:t>Гродеково</w:t>
            </w:r>
            <w:proofErr w:type="spellEnd"/>
            <w:r w:rsidRPr="00742015">
              <w:rPr>
                <w:rFonts w:ascii="Times New Roman" w:hAnsi="Times New Roman" w:cs="Times New Roman"/>
                <w:sz w:val="18"/>
                <w:szCs w:val="20"/>
              </w:rPr>
              <w:t>,</w:t>
            </w:r>
          </w:p>
          <w:p w:rsidR="009311AB" w:rsidRPr="00C922FC" w:rsidRDefault="009311AB" w:rsidP="009311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742015">
              <w:rPr>
                <w:rFonts w:ascii="Times New Roman" w:hAnsi="Times New Roman" w:cs="Times New Roman"/>
                <w:sz w:val="18"/>
                <w:szCs w:val="20"/>
              </w:rPr>
              <w:t>Камышовая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0A3661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BB7D61" w:rsidRDefault="002F2367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Pr="00BB7D61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7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Pr="00BB7D61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7D61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0A3661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Pr="000A3661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1409</w:t>
            </w:r>
          </w:p>
        </w:tc>
      </w:tr>
      <w:tr w:rsidR="00BE1139" w:rsidRPr="000A3661" w:rsidTr="00C922FC">
        <w:trPr>
          <w:trHeight w:val="54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139" w:rsidRPr="000A3661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39" w:rsidRDefault="00BE1139" w:rsidP="005661F4">
            <w:pPr>
              <w:pStyle w:val="Style2"/>
              <w:widowControl/>
              <w:spacing w:line="240" w:lineRule="auto"/>
              <w:ind w:left="0" w:firstLine="0"/>
              <w:rPr>
                <w:sz w:val="20"/>
                <w:szCs w:val="20"/>
              </w:rPr>
            </w:pPr>
            <w:r w:rsidRPr="000A3661">
              <w:rPr>
                <w:rStyle w:val="FontStyle12"/>
                <w:sz w:val="20"/>
                <w:szCs w:val="28"/>
              </w:rPr>
              <w:t xml:space="preserve">На перевозки грузов (кроме опасных) в </w:t>
            </w:r>
            <w:r w:rsidRPr="000A3661">
              <w:rPr>
                <w:bCs/>
                <w:sz w:val="20"/>
                <w:szCs w:val="28"/>
              </w:rPr>
              <w:t xml:space="preserve">приватных рефрижераторных контейнерах </w:t>
            </w:r>
            <w:r>
              <w:rPr>
                <w:bCs/>
                <w:sz w:val="20"/>
                <w:szCs w:val="28"/>
              </w:rPr>
              <w:t xml:space="preserve">в </w:t>
            </w:r>
            <w:r w:rsidRPr="000A3661">
              <w:rPr>
                <w:bCs/>
                <w:sz w:val="20"/>
                <w:szCs w:val="28"/>
              </w:rPr>
              <w:t>приватных</w:t>
            </w:r>
            <w:r>
              <w:rPr>
                <w:bCs/>
                <w:sz w:val="20"/>
                <w:szCs w:val="28"/>
              </w:rPr>
              <w:t xml:space="preserve"> (не принадлежащих перевозчику)</w:t>
            </w:r>
            <w:r w:rsidRPr="000A3661">
              <w:rPr>
                <w:bCs/>
                <w:sz w:val="20"/>
                <w:szCs w:val="28"/>
              </w:rPr>
              <w:t xml:space="preserve"> </w:t>
            </w:r>
            <w:r>
              <w:rPr>
                <w:bCs/>
                <w:sz w:val="20"/>
                <w:szCs w:val="28"/>
              </w:rPr>
              <w:t xml:space="preserve">вагонах </w:t>
            </w:r>
            <w:r w:rsidRPr="000A3661">
              <w:rPr>
                <w:bCs/>
                <w:sz w:val="20"/>
                <w:szCs w:val="28"/>
              </w:rPr>
              <w:t xml:space="preserve">в </w:t>
            </w:r>
            <w:r w:rsidRPr="006F7E8E">
              <w:rPr>
                <w:bCs/>
                <w:sz w:val="20"/>
                <w:szCs w:val="28"/>
              </w:rPr>
              <w:t xml:space="preserve">составе контейнерных </w:t>
            </w:r>
            <w:r w:rsidRPr="006F7E8E">
              <w:rPr>
                <w:bCs/>
                <w:sz w:val="20"/>
                <w:szCs w:val="20"/>
              </w:rPr>
              <w:t>поездов (длиной 57-</w:t>
            </w:r>
            <w:r w:rsidR="005661F4">
              <w:rPr>
                <w:bCs/>
                <w:sz w:val="20"/>
                <w:szCs w:val="20"/>
              </w:rPr>
              <w:t>82</w:t>
            </w:r>
            <w:r w:rsidRPr="006F7E8E">
              <w:rPr>
                <w:bCs/>
                <w:sz w:val="20"/>
                <w:szCs w:val="20"/>
              </w:rPr>
              <w:t xml:space="preserve"> условных вагонов)</w:t>
            </w:r>
            <w:r w:rsidRPr="006F7E8E">
              <w:rPr>
                <w:rStyle w:val="FontStyle12"/>
                <w:sz w:val="20"/>
                <w:szCs w:val="20"/>
              </w:rPr>
              <w:t xml:space="preserve"> </w:t>
            </w:r>
            <w:r w:rsidRPr="006F7E8E">
              <w:rPr>
                <w:rStyle w:val="FontStyle12"/>
                <w:sz w:val="20"/>
                <w:szCs w:val="28"/>
              </w:rPr>
              <w:t>из третьих стран в третьи страны через белорусско-польские</w:t>
            </w:r>
            <w:r>
              <w:rPr>
                <w:rStyle w:val="FontStyle12"/>
                <w:sz w:val="20"/>
                <w:szCs w:val="28"/>
              </w:rPr>
              <w:t>,</w:t>
            </w:r>
            <w:r w:rsidRPr="006F7E8E">
              <w:rPr>
                <w:rStyle w:val="FontStyle12"/>
                <w:sz w:val="20"/>
                <w:szCs w:val="28"/>
              </w:rPr>
              <w:t xml:space="preserve"> российско-польские</w:t>
            </w:r>
            <w:r>
              <w:rPr>
                <w:rStyle w:val="FontStyle12"/>
                <w:sz w:val="20"/>
                <w:szCs w:val="28"/>
              </w:rPr>
              <w:t xml:space="preserve"> и российско-финляндские</w:t>
            </w:r>
            <w:r w:rsidRPr="006F7E8E">
              <w:rPr>
                <w:rStyle w:val="FontStyle12"/>
                <w:sz w:val="20"/>
                <w:szCs w:val="28"/>
              </w:rPr>
              <w:t xml:space="preserve"> пограничные переходы</w:t>
            </w:r>
            <w:r>
              <w:rPr>
                <w:rStyle w:val="FontStyle12"/>
                <w:sz w:val="20"/>
                <w:szCs w:val="28"/>
              </w:rPr>
              <w:t>, российские припортовые станции Балтийского моря и в обратном направлении</w:t>
            </w:r>
            <w:r w:rsidRPr="000A3661">
              <w:rPr>
                <w:rStyle w:val="FontStyle12"/>
                <w:sz w:val="20"/>
                <w:szCs w:val="28"/>
              </w:rPr>
              <w:t xml:space="preserve">: </w:t>
            </w:r>
          </w:p>
        </w:tc>
      </w:tr>
      <w:tr w:rsidR="00BE1139" w:rsidRPr="000A3661" w:rsidTr="00C922FC">
        <w:trPr>
          <w:trHeight w:val="284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139" w:rsidRPr="000A3661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6766D3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6766D3">
              <w:rPr>
                <w:rFonts w:ascii="Times New Roman" w:hAnsi="Times New Roman" w:cs="Times New Roman"/>
                <w:sz w:val="16"/>
                <w:szCs w:val="20"/>
              </w:rPr>
              <w:t>Наушки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,</w:t>
            </w:r>
          </w:p>
          <w:p w:rsidR="00BE1139" w:rsidRPr="00E61EE2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6766D3">
              <w:rPr>
                <w:rFonts w:ascii="Times New Roman" w:hAnsi="Times New Roman" w:cs="Times New Roman"/>
                <w:sz w:val="16"/>
                <w:szCs w:val="20"/>
              </w:rPr>
              <w:t>Забайкальск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,</w:t>
            </w:r>
          </w:p>
          <w:p w:rsidR="00BE1139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Камышовая,</w:t>
            </w:r>
          </w:p>
          <w:p w:rsidR="00BE1139" w:rsidRPr="000B7941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20"/>
              </w:rPr>
              <w:t>Гродеково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20"/>
              </w:rPr>
              <w:t>,</w:t>
            </w:r>
          </w:p>
          <w:p w:rsidR="00BE1139" w:rsidRPr="006766D3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6766D3">
              <w:rPr>
                <w:rFonts w:ascii="Times New Roman" w:hAnsi="Times New Roman" w:cs="Times New Roman"/>
                <w:sz w:val="16"/>
                <w:szCs w:val="20"/>
              </w:rPr>
              <w:t>дальневосточные порты России</w:t>
            </w:r>
          </w:p>
          <w:p w:rsidR="00BE1139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0"/>
              </w:rPr>
              <w:t>р</w:t>
            </w:r>
            <w:r w:rsidRPr="006766D3">
              <w:rPr>
                <w:rFonts w:ascii="Times New Roman" w:hAnsi="Times New Roman" w:cs="Times New Roman"/>
                <w:bCs/>
                <w:sz w:val="16"/>
                <w:szCs w:val="20"/>
              </w:rPr>
              <w:t>оссийские припортовые станции  Балтийского моря</w:t>
            </w:r>
            <w:r>
              <w:rPr>
                <w:rFonts w:ascii="Times New Roman" w:hAnsi="Times New Roman" w:cs="Times New Roman"/>
                <w:bCs/>
                <w:sz w:val="16"/>
                <w:szCs w:val="20"/>
              </w:rPr>
              <w:t>,</w:t>
            </w:r>
          </w:p>
          <w:p w:rsidR="00BE1139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Красное,</w:t>
            </w:r>
          </w:p>
          <w:p w:rsidR="00BE1139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6766D3">
              <w:rPr>
                <w:rFonts w:ascii="Times New Roman" w:hAnsi="Times New Roman" w:cs="Times New Roman"/>
                <w:sz w:val="16"/>
                <w:szCs w:val="20"/>
              </w:rPr>
              <w:t>Красное-</w:t>
            </w:r>
            <w:proofErr w:type="spellStart"/>
            <w:r w:rsidRPr="006766D3">
              <w:rPr>
                <w:rFonts w:ascii="Times New Roman" w:hAnsi="Times New Roman" w:cs="Times New Roman"/>
                <w:sz w:val="16"/>
                <w:szCs w:val="20"/>
              </w:rPr>
              <w:t>Чернышевское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F221B2">
              <w:rPr>
                <w:rFonts w:ascii="Times New Roman" w:hAnsi="Times New Roman" w:cs="Times New Roman"/>
                <w:sz w:val="16"/>
                <w:szCs w:val="18"/>
              </w:rPr>
              <w:t>российско-польские пограничные переходы</w:t>
            </w:r>
            <w:r>
              <w:rPr>
                <w:rFonts w:ascii="Times New Roman" w:hAnsi="Times New Roman" w:cs="Times New Roman"/>
                <w:sz w:val="16"/>
                <w:szCs w:val="18"/>
              </w:rPr>
              <w:t>,</w:t>
            </w:r>
          </w:p>
          <w:p w:rsidR="00BE1139" w:rsidRPr="006766D3" w:rsidRDefault="00BE1139" w:rsidP="00072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 xml:space="preserve">российско-финляндские пограничные переходы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6766D3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6D3">
              <w:rPr>
                <w:rFonts w:ascii="Times New Roman" w:hAnsi="Times New Roman" w:cs="Times New Roman"/>
                <w:sz w:val="20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6766D3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6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Pr="006766D3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6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6D3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6766D3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6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Pr="000A3661" w:rsidDel="0040175F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1409</w:t>
            </w:r>
          </w:p>
        </w:tc>
      </w:tr>
      <w:tr w:rsidR="00BE1139" w:rsidRPr="000A3661" w:rsidTr="00C922FC">
        <w:trPr>
          <w:trHeight w:val="54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139" w:rsidRPr="000A3661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6766D3">
              <w:rPr>
                <w:rFonts w:ascii="Times New Roman" w:hAnsi="Times New Roman" w:cs="Times New Roman"/>
                <w:bCs/>
                <w:sz w:val="16"/>
                <w:szCs w:val="20"/>
              </w:rPr>
              <w:t>российские припортовые станции  Балтийского моря</w:t>
            </w:r>
            <w:r>
              <w:rPr>
                <w:rFonts w:ascii="Times New Roman" w:hAnsi="Times New Roman" w:cs="Times New Roman"/>
                <w:bCs/>
                <w:sz w:val="16"/>
                <w:szCs w:val="20"/>
              </w:rPr>
              <w:t>,</w:t>
            </w:r>
          </w:p>
          <w:p w:rsidR="00BE1139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lastRenderedPageBreak/>
              <w:t>К</w:t>
            </w:r>
            <w:r w:rsidRPr="006766D3">
              <w:rPr>
                <w:rFonts w:ascii="Times New Roman" w:hAnsi="Times New Roman" w:cs="Times New Roman"/>
                <w:sz w:val="16"/>
                <w:szCs w:val="20"/>
              </w:rPr>
              <w:t>расное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,</w:t>
            </w:r>
          </w:p>
          <w:p w:rsidR="00BE1139" w:rsidRPr="007A45BF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4"/>
                <w:szCs w:val="20"/>
              </w:rPr>
            </w:pPr>
            <w:r w:rsidRPr="00F221B2">
              <w:rPr>
                <w:rFonts w:ascii="Times New Roman" w:hAnsi="Times New Roman" w:cs="Times New Roman"/>
                <w:sz w:val="16"/>
                <w:szCs w:val="18"/>
              </w:rPr>
              <w:t>российско-польские пограничные переходы-</w:t>
            </w:r>
          </w:p>
          <w:p w:rsidR="00BE1139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6766D3">
              <w:rPr>
                <w:rFonts w:ascii="Times New Roman" w:hAnsi="Times New Roman" w:cs="Times New Roman"/>
                <w:sz w:val="16"/>
                <w:szCs w:val="20"/>
              </w:rPr>
              <w:t>Чернышевское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-</w:t>
            </w:r>
            <w:r w:rsidRPr="006766D3">
              <w:rPr>
                <w:rFonts w:ascii="Times New Roman" w:hAnsi="Times New Roman" w:cs="Times New Roman"/>
                <w:sz w:val="16"/>
                <w:szCs w:val="20"/>
              </w:rPr>
              <w:t xml:space="preserve"> Красное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,</w:t>
            </w:r>
          </w:p>
          <w:p w:rsidR="00BE1139" w:rsidRPr="006766D3" w:rsidRDefault="00BE1139" w:rsidP="00072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 xml:space="preserve">российско-финляндские пограничные переходы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6766D3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6766D3">
              <w:rPr>
                <w:rFonts w:ascii="Times New Roman" w:hAnsi="Times New Roman" w:cs="Times New Roman"/>
                <w:sz w:val="16"/>
                <w:szCs w:val="20"/>
              </w:rPr>
              <w:lastRenderedPageBreak/>
              <w:t>Наушки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,</w:t>
            </w:r>
          </w:p>
          <w:p w:rsidR="00BE1139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Забайкальск,</w:t>
            </w:r>
          </w:p>
          <w:p w:rsidR="00BE1139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Камышовая,</w:t>
            </w:r>
          </w:p>
          <w:p w:rsidR="00BE1139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20"/>
              </w:rPr>
              <w:t>Гродеково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20"/>
              </w:rPr>
              <w:t>,</w:t>
            </w:r>
          </w:p>
          <w:p w:rsidR="00BE1139" w:rsidRPr="006766D3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6766D3">
              <w:rPr>
                <w:rFonts w:ascii="Times New Roman" w:hAnsi="Times New Roman" w:cs="Times New Roman"/>
                <w:sz w:val="16"/>
                <w:szCs w:val="20"/>
              </w:rPr>
              <w:lastRenderedPageBreak/>
              <w:t>дальневосточные порты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6766D3" w:rsidRDefault="00BE1139" w:rsidP="00C92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6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6766D3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6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Pr="006766D3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6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6D3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39" w:rsidRPr="006766D3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6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39" w:rsidRPr="000A3661" w:rsidRDefault="00BE1139" w:rsidP="00C9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661">
              <w:rPr>
                <w:rFonts w:ascii="Times New Roman" w:hAnsi="Times New Roman" w:cs="Times New Roman"/>
                <w:sz w:val="20"/>
                <w:szCs w:val="20"/>
              </w:rPr>
              <w:t>1409</w:t>
            </w:r>
          </w:p>
        </w:tc>
      </w:tr>
    </w:tbl>
    <w:p w:rsidR="00370904" w:rsidRPr="00B1735D" w:rsidRDefault="00370904" w:rsidP="00D3263D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b/>
          <w:bCs/>
          <w:sz w:val="24"/>
          <w:szCs w:val="28"/>
        </w:rPr>
      </w:pPr>
      <w:r w:rsidRPr="00B1735D">
        <w:rPr>
          <w:rFonts w:ascii="Times New Roman" w:hAnsi="Times New Roman" w:cs="Times New Roman"/>
          <w:b/>
          <w:bCs/>
          <w:sz w:val="24"/>
          <w:szCs w:val="28"/>
        </w:rPr>
        <w:lastRenderedPageBreak/>
        <w:t>Примечание:</w:t>
      </w:r>
    </w:p>
    <w:p w:rsidR="00370904" w:rsidRPr="002A581E" w:rsidRDefault="00370904" w:rsidP="00D3263D">
      <w:pPr>
        <w:autoSpaceDE w:val="0"/>
        <w:autoSpaceDN w:val="0"/>
        <w:adjustRightInd w:val="0"/>
        <w:spacing w:after="120" w:line="280" w:lineRule="exact"/>
        <w:jc w:val="both"/>
        <w:rPr>
          <w:rFonts w:ascii="Times New Roman" w:hAnsi="Times New Roman" w:cs="Times New Roman"/>
          <w:sz w:val="24"/>
          <w:szCs w:val="28"/>
        </w:rPr>
      </w:pPr>
      <w:r w:rsidRPr="002A581E">
        <w:rPr>
          <w:rFonts w:ascii="Times New Roman" w:hAnsi="Times New Roman" w:cs="Times New Roman"/>
          <w:bCs/>
          <w:sz w:val="24"/>
          <w:szCs w:val="28"/>
        </w:rPr>
        <w:t>- Для целей применения тари</w:t>
      </w:r>
      <w:r w:rsidR="002658F3">
        <w:rPr>
          <w:rFonts w:ascii="Times New Roman" w:hAnsi="Times New Roman" w:cs="Times New Roman"/>
          <w:bCs/>
          <w:sz w:val="24"/>
          <w:szCs w:val="28"/>
        </w:rPr>
        <w:t>фов, указанных в таблицах № 1 - </w:t>
      </w:r>
      <w:r w:rsidRPr="002A581E">
        <w:rPr>
          <w:rFonts w:ascii="Times New Roman" w:hAnsi="Times New Roman" w:cs="Times New Roman"/>
          <w:bCs/>
          <w:sz w:val="24"/>
          <w:szCs w:val="28"/>
        </w:rPr>
        <w:t xml:space="preserve">№ 3, под контейнерным поездом понимается контейнерный поезд установленной Железными дорогами длины, состоящий из вагонов с контейнерами, следующий от входной пограничной/припортовой станции до выходной пограничной/припортовой станции без переработки в пути следования, </w:t>
      </w:r>
      <w:r w:rsidRPr="002A581E">
        <w:rPr>
          <w:rFonts w:ascii="Times New Roman" w:hAnsi="Times New Roman" w:cs="Times New Roman"/>
          <w:sz w:val="24"/>
          <w:szCs w:val="28"/>
        </w:rPr>
        <w:t>при наличии в перевозочных документах соответствующего транспортного права, оформленных в</w:t>
      </w:r>
      <w:r w:rsidR="004878C0">
        <w:rPr>
          <w:rFonts w:ascii="Times New Roman" w:hAnsi="Times New Roman" w:cs="Times New Roman"/>
          <w:sz w:val="24"/>
          <w:szCs w:val="28"/>
        </w:rPr>
        <w:t xml:space="preserve"> установленном порядке, отметки </w:t>
      </w:r>
      <w:r w:rsidRPr="002A581E">
        <w:rPr>
          <w:rFonts w:ascii="Times New Roman" w:hAnsi="Times New Roman" w:cs="Times New Roman"/>
          <w:sz w:val="24"/>
          <w:szCs w:val="28"/>
        </w:rPr>
        <w:t>«Контейнерный поезд».</w:t>
      </w:r>
    </w:p>
    <w:p w:rsidR="00370904" w:rsidRPr="002A581E" w:rsidRDefault="002A581E" w:rsidP="00D3263D">
      <w:pPr>
        <w:spacing w:after="120" w:line="280" w:lineRule="exact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2A581E">
        <w:rPr>
          <w:rFonts w:ascii="Times New Roman" w:hAnsi="Times New Roman" w:cs="Times New Roman"/>
          <w:bCs/>
          <w:sz w:val="24"/>
        </w:rPr>
        <w:t>-</w:t>
      </w:r>
      <w:r w:rsidR="00370904" w:rsidRPr="002A581E">
        <w:rPr>
          <w:rFonts w:ascii="Times New Roman" w:hAnsi="Times New Roman" w:cs="Times New Roman"/>
          <w:bCs/>
          <w:sz w:val="24"/>
        </w:rPr>
        <w:t xml:space="preserve"> </w:t>
      </w:r>
      <w:r w:rsidR="00781E2A">
        <w:rPr>
          <w:rFonts w:ascii="Times New Roman" w:hAnsi="Times New Roman" w:cs="Times New Roman"/>
          <w:bCs/>
          <w:sz w:val="24"/>
          <w:szCs w:val="28"/>
        </w:rPr>
        <w:t>Индексы, установленные свыше фиксированного объема, вступают в силу с 1-го числа месяца, следующего после месяца, в котором достигнут фиксированный объем.</w:t>
      </w:r>
    </w:p>
    <w:p w:rsidR="00951FC9" w:rsidRDefault="00370904" w:rsidP="00D9182F">
      <w:pPr>
        <w:spacing w:after="120" w:line="280" w:lineRule="exact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2A581E">
        <w:rPr>
          <w:rFonts w:ascii="Times New Roman" w:hAnsi="Times New Roman" w:cs="Times New Roman"/>
          <w:bCs/>
          <w:sz w:val="24"/>
          <w:szCs w:val="28"/>
        </w:rPr>
        <w:t>- Выполнение гарантированного объема перевозок должно быть закреплено договорными обязательствами</w:t>
      </w:r>
      <w:r w:rsidRPr="00B1735D">
        <w:rPr>
          <w:rFonts w:ascii="Times New Roman" w:hAnsi="Times New Roman" w:cs="Times New Roman"/>
          <w:bCs/>
          <w:sz w:val="24"/>
          <w:szCs w:val="28"/>
        </w:rPr>
        <w:t xml:space="preserve"> с ОАО «РЖД»</w:t>
      </w:r>
      <w:r w:rsidR="00951FC9">
        <w:rPr>
          <w:rFonts w:ascii="Times New Roman" w:hAnsi="Times New Roman" w:cs="Times New Roman"/>
          <w:bCs/>
          <w:sz w:val="24"/>
          <w:szCs w:val="28"/>
        </w:rPr>
        <w:t>.</w:t>
      </w:r>
    </w:p>
    <w:p w:rsidR="00370904" w:rsidRDefault="00951FC9" w:rsidP="00D9182F">
      <w:pPr>
        <w:spacing w:after="120" w:line="28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7E8E">
        <w:rPr>
          <w:rFonts w:ascii="Times New Roman" w:hAnsi="Times New Roman" w:cs="Times New Roman"/>
          <w:bCs/>
          <w:sz w:val="24"/>
          <w:szCs w:val="28"/>
        </w:rPr>
        <w:t>- Тарифы, указанные в таблицах № 1 -</w:t>
      </w:r>
      <w:r w:rsidR="002658F3">
        <w:rPr>
          <w:rFonts w:ascii="Times New Roman" w:hAnsi="Times New Roman" w:cs="Times New Roman"/>
          <w:bCs/>
          <w:sz w:val="24"/>
          <w:szCs w:val="28"/>
        </w:rPr>
        <w:t> </w:t>
      </w:r>
      <w:r w:rsidRPr="006F7E8E">
        <w:rPr>
          <w:rFonts w:ascii="Times New Roman" w:hAnsi="Times New Roman" w:cs="Times New Roman"/>
          <w:bCs/>
          <w:sz w:val="24"/>
          <w:szCs w:val="28"/>
        </w:rPr>
        <w:t>№ 3</w:t>
      </w:r>
      <w:r w:rsidR="00313039" w:rsidRPr="006F7E8E">
        <w:rPr>
          <w:rFonts w:ascii="Times New Roman" w:hAnsi="Times New Roman" w:cs="Times New Roman"/>
          <w:bCs/>
          <w:sz w:val="24"/>
          <w:szCs w:val="28"/>
        </w:rPr>
        <w:t>,</w:t>
      </w:r>
      <w:r w:rsidRPr="006F7E8E">
        <w:rPr>
          <w:rFonts w:ascii="Times New Roman" w:hAnsi="Times New Roman" w:cs="Times New Roman"/>
          <w:bCs/>
          <w:sz w:val="24"/>
          <w:szCs w:val="28"/>
        </w:rPr>
        <w:t xml:space="preserve"> не применяются на перевозки </w:t>
      </w:r>
      <w:r w:rsidRPr="006F7E8E">
        <w:rPr>
          <w:rFonts w:ascii="Times New Roman" w:eastAsia="Times New Roman" w:hAnsi="Times New Roman" w:cs="Times New Roman"/>
          <w:sz w:val="24"/>
          <w:szCs w:val="24"/>
        </w:rPr>
        <w:t xml:space="preserve">дизель генераторного контейнера (групповой код типа </w:t>
      </w:r>
      <w:r w:rsidRPr="006F7E8E">
        <w:rPr>
          <w:rFonts w:ascii="Times New Roman" w:eastAsia="Times New Roman" w:hAnsi="Times New Roman" w:cs="Times New Roman"/>
          <w:sz w:val="24"/>
          <w:szCs w:val="24"/>
          <w:lang w:val="en-US"/>
        </w:rPr>
        <w:t>SN</w:t>
      </w:r>
      <w:r w:rsidRPr="006F7E8E">
        <w:rPr>
          <w:rFonts w:ascii="Times New Roman" w:eastAsia="Times New Roman" w:hAnsi="Times New Roman" w:cs="Times New Roman"/>
          <w:sz w:val="24"/>
          <w:szCs w:val="24"/>
        </w:rPr>
        <w:t xml:space="preserve">, подробный код типа </w:t>
      </w:r>
      <w:r w:rsidRPr="006F7E8E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6F7E8E">
        <w:rPr>
          <w:rFonts w:ascii="Times New Roman" w:eastAsia="Times New Roman" w:hAnsi="Times New Roman" w:cs="Times New Roman"/>
          <w:sz w:val="24"/>
          <w:szCs w:val="24"/>
        </w:rPr>
        <w:t xml:space="preserve">4 и </w:t>
      </w:r>
      <w:r w:rsidRPr="006F7E8E">
        <w:rPr>
          <w:rFonts w:ascii="Times New Roman" w:eastAsia="Times New Roman" w:hAnsi="Times New Roman" w:cs="Times New Roman"/>
          <w:sz w:val="24"/>
          <w:szCs w:val="24"/>
          <w:lang w:val="en-US"/>
        </w:rPr>
        <w:t>SJ</w:t>
      </w:r>
      <w:r w:rsidRPr="006F7E8E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ИСО 6346:1995)</w:t>
      </w:r>
      <w:r w:rsidR="00370904" w:rsidRPr="006F7E8E">
        <w:rPr>
          <w:rFonts w:ascii="Times New Roman" w:hAnsi="Times New Roman" w:cs="Times New Roman"/>
          <w:bCs/>
          <w:sz w:val="24"/>
          <w:szCs w:val="24"/>
        </w:rPr>
        <w:t>.</w:t>
      </w:r>
    </w:p>
    <w:p w:rsidR="008042C7" w:rsidRPr="00D9182F" w:rsidRDefault="008042C7" w:rsidP="00D3263D">
      <w:pPr>
        <w:spacing w:after="0" w:line="280" w:lineRule="exact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7E4680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658F3">
        <w:rPr>
          <w:rFonts w:ascii="Times New Roman" w:hAnsi="Times New Roman" w:cs="Times New Roman"/>
          <w:bCs/>
          <w:sz w:val="24"/>
          <w:szCs w:val="28"/>
        </w:rPr>
        <w:t>Тарифы</w:t>
      </w:r>
      <w:r w:rsidRPr="007E4680">
        <w:rPr>
          <w:rFonts w:ascii="Times New Roman" w:hAnsi="Times New Roman" w:cs="Times New Roman"/>
          <w:bCs/>
          <w:sz w:val="24"/>
          <w:szCs w:val="28"/>
        </w:rPr>
        <w:t>, указанные в строке 1.</w:t>
      </w:r>
      <w:r w:rsidR="00D9182F" w:rsidRPr="007E4680">
        <w:rPr>
          <w:rFonts w:ascii="Times New Roman" w:hAnsi="Times New Roman" w:cs="Times New Roman"/>
          <w:bCs/>
          <w:sz w:val="24"/>
          <w:szCs w:val="28"/>
        </w:rPr>
        <w:t>2</w:t>
      </w:r>
      <w:r w:rsidRPr="007E4680">
        <w:rPr>
          <w:rFonts w:ascii="Times New Roman" w:hAnsi="Times New Roman" w:cs="Times New Roman"/>
          <w:bCs/>
          <w:sz w:val="24"/>
          <w:szCs w:val="28"/>
        </w:rPr>
        <w:t xml:space="preserve"> Таблицы №3, также применяются </w:t>
      </w:r>
      <w:r w:rsidRPr="007E4680">
        <w:rPr>
          <w:rFonts w:ascii="Times New Roman" w:hAnsi="Times New Roman" w:cs="Times New Roman"/>
          <w:sz w:val="24"/>
          <w:szCs w:val="28"/>
        </w:rPr>
        <w:t xml:space="preserve">на перевозки контейнеров </w:t>
      </w:r>
      <w:r w:rsidR="00D9182F" w:rsidRPr="007E4680">
        <w:rPr>
          <w:rFonts w:ascii="Times New Roman" w:hAnsi="Times New Roman" w:cs="Times New Roman"/>
          <w:bCs/>
          <w:sz w:val="24"/>
          <w:szCs w:val="28"/>
        </w:rPr>
        <w:t>через</w:t>
      </w:r>
      <w:r w:rsidRPr="007E4680">
        <w:rPr>
          <w:rFonts w:ascii="Times New Roman" w:hAnsi="Times New Roman" w:cs="Times New Roman"/>
          <w:bCs/>
          <w:sz w:val="24"/>
          <w:szCs w:val="28"/>
        </w:rPr>
        <w:t xml:space="preserve"> российско-польские пограничные переходы и российские припортовые станции Калининградской железной дороги </w:t>
      </w:r>
      <w:r w:rsidR="00D9182F" w:rsidRPr="007E4680">
        <w:rPr>
          <w:rFonts w:ascii="Times New Roman" w:hAnsi="Times New Roman" w:cs="Times New Roman"/>
          <w:bCs/>
          <w:sz w:val="24"/>
          <w:szCs w:val="28"/>
        </w:rPr>
        <w:t xml:space="preserve">при включении их в </w:t>
      </w:r>
      <w:r w:rsidRPr="007E4680">
        <w:rPr>
          <w:rFonts w:ascii="Times New Roman" w:hAnsi="Times New Roman" w:cs="Times New Roman"/>
          <w:bCs/>
          <w:sz w:val="24"/>
          <w:szCs w:val="28"/>
        </w:rPr>
        <w:t>состав одного контейнерного поезда.</w:t>
      </w:r>
    </w:p>
    <w:p w:rsidR="004E6071" w:rsidRDefault="00665D88" w:rsidP="00951FC9">
      <w:pPr>
        <w:spacing w:line="280" w:lineRule="exact"/>
        <w:ind w:left="2832"/>
        <w:rPr>
          <w:rFonts w:ascii="Times New Roman" w:hAnsi="Times New Roman" w:cs="Times New Roman"/>
          <w:szCs w:val="28"/>
        </w:rPr>
      </w:pPr>
      <w:r w:rsidRPr="006F7E8E">
        <w:rPr>
          <w:rFonts w:ascii="Times New Roman" w:hAnsi="Times New Roman" w:cs="Times New Roman"/>
          <w:szCs w:val="28"/>
        </w:rPr>
        <w:t>___________________________</w:t>
      </w:r>
    </w:p>
    <w:p w:rsidR="007F7B74" w:rsidRDefault="007F7B74" w:rsidP="00951FC9">
      <w:pPr>
        <w:spacing w:line="280" w:lineRule="exact"/>
        <w:ind w:left="2832"/>
        <w:rPr>
          <w:rFonts w:ascii="Times New Roman" w:hAnsi="Times New Roman" w:cs="Times New Roman"/>
          <w:sz w:val="28"/>
          <w:szCs w:val="28"/>
        </w:rPr>
      </w:pPr>
    </w:p>
    <w:p w:rsidR="007F7B74" w:rsidRDefault="007F7B74" w:rsidP="00951FC9">
      <w:pPr>
        <w:spacing w:line="280" w:lineRule="exact"/>
        <w:ind w:left="2832"/>
        <w:rPr>
          <w:rFonts w:ascii="Times New Roman" w:hAnsi="Times New Roman" w:cs="Times New Roman"/>
          <w:sz w:val="28"/>
          <w:szCs w:val="28"/>
        </w:rPr>
      </w:pPr>
    </w:p>
    <w:p w:rsidR="007F7B74" w:rsidRDefault="007F7B74" w:rsidP="007F7B74">
      <w:pPr>
        <w:rPr>
          <w:rFonts w:ascii="Calibri" w:hAnsi="Calibri"/>
          <w:lang w:eastAsia="en-US"/>
        </w:rPr>
      </w:pPr>
    </w:p>
    <w:p w:rsidR="007F7B74" w:rsidRDefault="007F7B74" w:rsidP="00951FC9">
      <w:pPr>
        <w:spacing w:line="280" w:lineRule="exact"/>
        <w:ind w:left="2832"/>
        <w:rPr>
          <w:rFonts w:ascii="Times New Roman" w:hAnsi="Times New Roman" w:cs="Times New Roman"/>
          <w:sz w:val="28"/>
          <w:szCs w:val="28"/>
        </w:rPr>
      </w:pPr>
    </w:p>
    <w:p w:rsidR="00A827E4" w:rsidRDefault="00A827E4" w:rsidP="00951FC9">
      <w:pPr>
        <w:spacing w:line="280" w:lineRule="exact"/>
        <w:ind w:left="2832"/>
        <w:rPr>
          <w:rFonts w:ascii="Times New Roman" w:hAnsi="Times New Roman" w:cs="Times New Roman"/>
          <w:sz w:val="28"/>
          <w:szCs w:val="28"/>
        </w:rPr>
      </w:pPr>
    </w:p>
    <w:p w:rsidR="00A827E4" w:rsidRDefault="00A827E4" w:rsidP="00951FC9">
      <w:pPr>
        <w:spacing w:line="280" w:lineRule="exact"/>
        <w:ind w:left="2832"/>
        <w:rPr>
          <w:rFonts w:ascii="Times New Roman" w:hAnsi="Times New Roman" w:cs="Times New Roman"/>
          <w:sz w:val="28"/>
          <w:szCs w:val="28"/>
        </w:rPr>
      </w:pPr>
    </w:p>
    <w:p w:rsidR="00A827E4" w:rsidRDefault="00A827E4" w:rsidP="00951FC9">
      <w:pPr>
        <w:spacing w:line="280" w:lineRule="exact"/>
        <w:ind w:left="2832"/>
        <w:rPr>
          <w:rFonts w:ascii="Times New Roman" w:hAnsi="Times New Roman" w:cs="Times New Roman"/>
          <w:sz w:val="28"/>
          <w:szCs w:val="28"/>
        </w:rPr>
      </w:pPr>
    </w:p>
    <w:p w:rsidR="00A827E4" w:rsidRDefault="00A827E4" w:rsidP="00951FC9">
      <w:pPr>
        <w:spacing w:line="280" w:lineRule="exact"/>
        <w:ind w:left="2832"/>
        <w:rPr>
          <w:rFonts w:ascii="Times New Roman" w:hAnsi="Times New Roman" w:cs="Times New Roman"/>
          <w:sz w:val="28"/>
          <w:szCs w:val="28"/>
        </w:rPr>
      </w:pPr>
    </w:p>
    <w:p w:rsidR="00A827E4" w:rsidRDefault="00A827E4" w:rsidP="00951FC9">
      <w:pPr>
        <w:spacing w:line="280" w:lineRule="exact"/>
        <w:ind w:left="2832"/>
        <w:rPr>
          <w:rFonts w:ascii="Times New Roman" w:hAnsi="Times New Roman" w:cs="Times New Roman"/>
          <w:sz w:val="28"/>
          <w:szCs w:val="28"/>
        </w:rPr>
      </w:pPr>
    </w:p>
    <w:p w:rsidR="00A827E4" w:rsidRDefault="00A827E4" w:rsidP="00951FC9">
      <w:pPr>
        <w:spacing w:line="280" w:lineRule="exact"/>
        <w:ind w:left="2832"/>
        <w:rPr>
          <w:rFonts w:ascii="Times New Roman" w:hAnsi="Times New Roman" w:cs="Times New Roman"/>
          <w:sz w:val="28"/>
          <w:szCs w:val="28"/>
        </w:rPr>
      </w:pPr>
    </w:p>
    <w:p w:rsidR="00A827E4" w:rsidRDefault="00A827E4" w:rsidP="00951FC9">
      <w:pPr>
        <w:spacing w:line="280" w:lineRule="exact"/>
        <w:ind w:left="2832"/>
        <w:rPr>
          <w:rFonts w:ascii="Times New Roman" w:hAnsi="Times New Roman" w:cs="Times New Roman"/>
          <w:sz w:val="28"/>
          <w:szCs w:val="28"/>
        </w:rPr>
      </w:pPr>
    </w:p>
    <w:p w:rsidR="00A827E4" w:rsidRDefault="00A827E4" w:rsidP="00951FC9">
      <w:pPr>
        <w:spacing w:line="280" w:lineRule="exact"/>
        <w:ind w:left="2832"/>
        <w:rPr>
          <w:rFonts w:ascii="Times New Roman" w:hAnsi="Times New Roman" w:cs="Times New Roman"/>
          <w:sz w:val="28"/>
          <w:szCs w:val="28"/>
        </w:rPr>
      </w:pPr>
    </w:p>
    <w:p w:rsidR="00A827E4" w:rsidRDefault="00A827E4" w:rsidP="00951FC9">
      <w:pPr>
        <w:spacing w:line="280" w:lineRule="exact"/>
        <w:ind w:left="2832"/>
        <w:rPr>
          <w:rFonts w:ascii="Times New Roman" w:hAnsi="Times New Roman" w:cs="Times New Roman"/>
          <w:sz w:val="28"/>
          <w:szCs w:val="28"/>
        </w:rPr>
      </w:pPr>
    </w:p>
    <w:sectPr w:rsidR="00A827E4" w:rsidSect="00C922FC">
      <w:pgSz w:w="11906" w:h="16838"/>
      <w:pgMar w:top="1134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D88"/>
    <w:rsid w:val="00004BA3"/>
    <w:rsid w:val="00004F58"/>
    <w:rsid w:val="00010232"/>
    <w:rsid w:val="00010A2E"/>
    <w:rsid w:val="00066FE7"/>
    <w:rsid w:val="00070F05"/>
    <w:rsid w:val="000729F7"/>
    <w:rsid w:val="00075336"/>
    <w:rsid w:val="00081DB6"/>
    <w:rsid w:val="00087C7A"/>
    <w:rsid w:val="00092DEF"/>
    <w:rsid w:val="000A3661"/>
    <w:rsid w:val="000A38EA"/>
    <w:rsid w:val="000A768B"/>
    <w:rsid w:val="000B3AEE"/>
    <w:rsid w:val="000B7941"/>
    <w:rsid w:val="000C40EA"/>
    <w:rsid w:val="000C59EE"/>
    <w:rsid w:val="000C686B"/>
    <w:rsid w:val="000C6AF6"/>
    <w:rsid w:val="000D0457"/>
    <w:rsid w:val="000D0849"/>
    <w:rsid w:val="000D7C9D"/>
    <w:rsid w:val="000E33D1"/>
    <w:rsid w:val="000E4C72"/>
    <w:rsid w:val="000E5EF2"/>
    <w:rsid w:val="000E6BF5"/>
    <w:rsid w:val="000F72C1"/>
    <w:rsid w:val="00102180"/>
    <w:rsid w:val="0010436E"/>
    <w:rsid w:val="00113202"/>
    <w:rsid w:val="00131ADF"/>
    <w:rsid w:val="00137C97"/>
    <w:rsid w:val="00142910"/>
    <w:rsid w:val="001479F9"/>
    <w:rsid w:val="00162D85"/>
    <w:rsid w:val="00164E85"/>
    <w:rsid w:val="00167C71"/>
    <w:rsid w:val="0017015C"/>
    <w:rsid w:val="001A1750"/>
    <w:rsid w:val="001B0702"/>
    <w:rsid w:val="001C63EA"/>
    <w:rsid w:val="001D1100"/>
    <w:rsid w:val="001D1862"/>
    <w:rsid w:val="001D1B3B"/>
    <w:rsid w:val="001D3B18"/>
    <w:rsid w:val="001D460A"/>
    <w:rsid w:val="001D7623"/>
    <w:rsid w:val="001E2EB7"/>
    <w:rsid w:val="001E3E56"/>
    <w:rsid w:val="001E5DFD"/>
    <w:rsid w:val="002138EE"/>
    <w:rsid w:val="00226E1C"/>
    <w:rsid w:val="00235F02"/>
    <w:rsid w:val="00245786"/>
    <w:rsid w:val="00254179"/>
    <w:rsid w:val="00257A43"/>
    <w:rsid w:val="002658F3"/>
    <w:rsid w:val="00267D1E"/>
    <w:rsid w:val="00270010"/>
    <w:rsid w:val="002720FA"/>
    <w:rsid w:val="002769ED"/>
    <w:rsid w:val="0028617B"/>
    <w:rsid w:val="002A3D20"/>
    <w:rsid w:val="002A5568"/>
    <w:rsid w:val="002A581E"/>
    <w:rsid w:val="002A6D1B"/>
    <w:rsid w:val="002C3291"/>
    <w:rsid w:val="002D662B"/>
    <w:rsid w:val="002E22C0"/>
    <w:rsid w:val="002F2367"/>
    <w:rsid w:val="00313039"/>
    <w:rsid w:val="0031323A"/>
    <w:rsid w:val="00320252"/>
    <w:rsid w:val="003261D6"/>
    <w:rsid w:val="00331718"/>
    <w:rsid w:val="003340C8"/>
    <w:rsid w:val="003460BF"/>
    <w:rsid w:val="0035055B"/>
    <w:rsid w:val="0035264D"/>
    <w:rsid w:val="00353A1A"/>
    <w:rsid w:val="00364700"/>
    <w:rsid w:val="003658CB"/>
    <w:rsid w:val="00370904"/>
    <w:rsid w:val="00373F6B"/>
    <w:rsid w:val="00376002"/>
    <w:rsid w:val="00376938"/>
    <w:rsid w:val="003918CA"/>
    <w:rsid w:val="00391C2A"/>
    <w:rsid w:val="00394192"/>
    <w:rsid w:val="0039535A"/>
    <w:rsid w:val="003A0D11"/>
    <w:rsid w:val="003A4E97"/>
    <w:rsid w:val="003B01FF"/>
    <w:rsid w:val="003C029B"/>
    <w:rsid w:val="003C164C"/>
    <w:rsid w:val="003D5182"/>
    <w:rsid w:val="003D5416"/>
    <w:rsid w:val="003E3058"/>
    <w:rsid w:val="003E40A9"/>
    <w:rsid w:val="003E7646"/>
    <w:rsid w:val="003F772B"/>
    <w:rsid w:val="0040175F"/>
    <w:rsid w:val="00404783"/>
    <w:rsid w:val="00427555"/>
    <w:rsid w:val="00435D94"/>
    <w:rsid w:val="004507CB"/>
    <w:rsid w:val="00462B8E"/>
    <w:rsid w:val="00472BB7"/>
    <w:rsid w:val="00475267"/>
    <w:rsid w:val="00477D34"/>
    <w:rsid w:val="00480216"/>
    <w:rsid w:val="00482321"/>
    <w:rsid w:val="004836C5"/>
    <w:rsid w:val="004878C0"/>
    <w:rsid w:val="004924B3"/>
    <w:rsid w:val="00494636"/>
    <w:rsid w:val="004963E3"/>
    <w:rsid w:val="004A52C8"/>
    <w:rsid w:val="004B3BB9"/>
    <w:rsid w:val="004C1F73"/>
    <w:rsid w:val="004C236B"/>
    <w:rsid w:val="004C5BF3"/>
    <w:rsid w:val="004E1990"/>
    <w:rsid w:val="004E305D"/>
    <w:rsid w:val="004E5241"/>
    <w:rsid w:val="004E6071"/>
    <w:rsid w:val="004F21CB"/>
    <w:rsid w:val="00506128"/>
    <w:rsid w:val="00506239"/>
    <w:rsid w:val="00513205"/>
    <w:rsid w:val="005173CE"/>
    <w:rsid w:val="005274C2"/>
    <w:rsid w:val="00536261"/>
    <w:rsid w:val="00540CD8"/>
    <w:rsid w:val="00543A48"/>
    <w:rsid w:val="00552500"/>
    <w:rsid w:val="005536E9"/>
    <w:rsid w:val="0055512F"/>
    <w:rsid w:val="00560217"/>
    <w:rsid w:val="005661F4"/>
    <w:rsid w:val="005737CF"/>
    <w:rsid w:val="00585187"/>
    <w:rsid w:val="005A3A1A"/>
    <w:rsid w:val="005B0020"/>
    <w:rsid w:val="005B7F26"/>
    <w:rsid w:val="005C7B78"/>
    <w:rsid w:val="005D257B"/>
    <w:rsid w:val="005F7644"/>
    <w:rsid w:val="00613746"/>
    <w:rsid w:val="006150B6"/>
    <w:rsid w:val="006150F1"/>
    <w:rsid w:val="006175B8"/>
    <w:rsid w:val="00620D3F"/>
    <w:rsid w:val="006240C5"/>
    <w:rsid w:val="006242F6"/>
    <w:rsid w:val="00631461"/>
    <w:rsid w:val="00633691"/>
    <w:rsid w:val="00635DF9"/>
    <w:rsid w:val="006373AA"/>
    <w:rsid w:val="00640E9E"/>
    <w:rsid w:val="00644481"/>
    <w:rsid w:val="00650E47"/>
    <w:rsid w:val="0065273C"/>
    <w:rsid w:val="006533CB"/>
    <w:rsid w:val="00656649"/>
    <w:rsid w:val="006631CC"/>
    <w:rsid w:val="00665D88"/>
    <w:rsid w:val="00665DF1"/>
    <w:rsid w:val="006663AB"/>
    <w:rsid w:val="00672FFE"/>
    <w:rsid w:val="006766D3"/>
    <w:rsid w:val="00683080"/>
    <w:rsid w:val="006B07F1"/>
    <w:rsid w:val="006B208B"/>
    <w:rsid w:val="006B6DDC"/>
    <w:rsid w:val="006C2222"/>
    <w:rsid w:val="006C77C4"/>
    <w:rsid w:val="006D2FAE"/>
    <w:rsid w:val="006D3702"/>
    <w:rsid w:val="006E0551"/>
    <w:rsid w:val="006F7E8E"/>
    <w:rsid w:val="00702503"/>
    <w:rsid w:val="007342AA"/>
    <w:rsid w:val="00734977"/>
    <w:rsid w:val="007351BE"/>
    <w:rsid w:val="00736CE3"/>
    <w:rsid w:val="00742015"/>
    <w:rsid w:val="00747947"/>
    <w:rsid w:val="00760895"/>
    <w:rsid w:val="00760964"/>
    <w:rsid w:val="00763EDD"/>
    <w:rsid w:val="0076768D"/>
    <w:rsid w:val="00777317"/>
    <w:rsid w:val="00781E2A"/>
    <w:rsid w:val="0078319F"/>
    <w:rsid w:val="007902A8"/>
    <w:rsid w:val="0079134E"/>
    <w:rsid w:val="00791DD5"/>
    <w:rsid w:val="0079676E"/>
    <w:rsid w:val="0079775D"/>
    <w:rsid w:val="007A45BF"/>
    <w:rsid w:val="007A4FC1"/>
    <w:rsid w:val="007A5D70"/>
    <w:rsid w:val="007B46A4"/>
    <w:rsid w:val="007B5E09"/>
    <w:rsid w:val="007C35BD"/>
    <w:rsid w:val="007D004F"/>
    <w:rsid w:val="007D3DCD"/>
    <w:rsid w:val="007D406C"/>
    <w:rsid w:val="007E11B0"/>
    <w:rsid w:val="007E4680"/>
    <w:rsid w:val="007E52C4"/>
    <w:rsid w:val="007E63C8"/>
    <w:rsid w:val="007F09DD"/>
    <w:rsid w:val="007F3EE5"/>
    <w:rsid w:val="007F47BD"/>
    <w:rsid w:val="007F6233"/>
    <w:rsid w:val="007F759B"/>
    <w:rsid w:val="007F7B74"/>
    <w:rsid w:val="00802096"/>
    <w:rsid w:val="008042C7"/>
    <w:rsid w:val="00805000"/>
    <w:rsid w:val="00811C1E"/>
    <w:rsid w:val="008155F0"/>
    <w:rsid w:val="008165D2"/>
    <w:rsid w:val="00827B89"/>
    <w:rsid w:val="008336FF"/>
    <w:rsid w:val="00837E38"/>
    <w:rsid w:val="008440B1"/>
    <w:rsid w:val="0084576B"/>
    <w:rsid w:val="00846623"/>
    <w:rsid w:val="00861CEB"/>
    <w:rsid w:val="008662FA"/>
    <w:rsid w:val="008722B8"/>
    <w:rsid w:val="00883FEB"/>
    <w:rsid w:val="00887B69"/>
    <w:rsid w:val="008932A6"/>
    <w:rsid w:val="00894B85"/>
    <w:rsid w:val="008A09B3"/>
    <w:rsid w:val="008A7C61"/>
    <w:rsid w:val="008B28FE"/>
    <w:rsid w:val="008B5401"/>
    <w:rsid w:val="008C3331"/>
    <w:rsid w:val="008D25DC"/>
    <w:rsid w:val="008D5E87"/>
    <w:rsid w:val="008E106C"/>
    <w:rsid w:val="008E29F7"/>
    <w:rsid w:val="008E3467"/>
    <w:rsid w:val="008E3825"/>
    <w:rsid w:val="008F1FC4"/>
    <w:rsid w:val="008F6779"/>
    <w:rsid w:val="00910522"/>
    <w:rsid w:val="00924951"/>
    <w:rsid w:val="009260F2"/>
    <w:rsid w:val="009311AB"/>
    <w:rsid w:val="009335BC"/>
    <w:rsid w:val="00933740"/>
    <w:rsid w:val="00936AC6"/>
    <w:rsid w:val="00951FC9"/>
    <w:rsid w:val="00953FE2"/>
    <w:rsid w:val="0095766A"/>
    <w:rsid w:val="00963437"/>
    <w:rsid w:val="00967706"/>
    <w:rsid w:val="00967ED0"/>
    <w:rsid w:val="0097444C"/>
    <w:rsid w:val="0099223D"/>
    <w:rsid w:val="009A2380"/>
    <w:rsid w:val="009B54BD"/>
    <w:rsid w:val="009D2180"/>
    <w:rsid w:val="009E5271"/>
    <w:rsid w:val="009F7D30"/>
    <w:rsid w:val="00A0676D"/>
    <w:rsid w:val="00A212EC"/>
    <w:rsid w:val="00A21A02"/>
    <w:rsid w:val="00A235FD"/>
    <w:rsid w:val="00A441A3"/>
    <w:rsid w:val="00A52E8F"/>
    <w:rsid w:val="00A562F9"/>
    <w:rsid w:val="00A57A32"/>
    <w:rsid w:val="00A61A0C"/>
    <w:rsid w:val="00A769C7"/>
    <w:rsid w:val="00A827E4"/>
    <w:rsid w:val="00A84594"/>
    <w:rsid w:val="00A84F15"/>
    <w:rsid w:val="00A86AF5"/>
    <w:rsid w:val="00A93E9F"/>
    <w:rsid w:val="00A972B7"/>
    <w:rsid w:val="00A97AF4"/>
    <w:rsid w:val="00AA75E5"/>
    <w:rsid w:val="00AC4F65"/>
    <w:rsid w:val="00AC5C9C"/>
    <w:rsid w:val="00AE2807"/>
    <w:rsid w:val="00AE60A2"/>
    <w:rsid w:val="00AF3E13"/>
    <w:rsid w:val="00AF64F2"/>
    <w:rsid w:val="00B06265"/>
    <w:rsid w:val="00B07405"/>
    <w:rsid w:val="00B12418"/>
    <w:rsid w:val="00B21A2A"/>
    <w:rsid w:val="00B37754"/>
    <w:rsid w:val="00B45B0D"/>
    <w:rsid w:val="00B5413F"/>
    <w:rsid w:val="00B733E7"/>
    <w:rsid w:val="00B74124"/>
    <w:rsid w:val="00B8138B"/>
    <w:rsid w:val="00B83CC2"/>
    <w:rsid w:val="00B85692"/>
    <w:rsid w:val="00B86C22"/>
    <w:rsid w:val="00BA2F52"/>
    <w:rsid w:val="00BA7191"/>
    <w:rsid w:val="00BB7D61"/>
    <w:rsid w:val="00BC4AB1"/>
    <w:rsid w:val="00BD39FA"/>
    <w:rsid w:val="00BD3E5A"/>
    <w:rsid w:val="00BE1139"/>
    <w:rsid w:val="00BE6A87"/>
    <w:rsid w:val="00BF07C5"/>
    <w:rsid w:val="00BF30A3"/>
    <w:rsid w:val="00C01A40"/>
    <w:rsid w:val="00C161B7"/>
    <w:rsid w:val="00C20F35"/>
    <w:rsid w:val="00C315AE"/>
    <w:rsid w:val="00C3222B"/>
    <w:rsid w:val="00C3545E"/>
    <w:rsid w:val="00C430CC"/>
    <w:rsid w:val="00C4517A"/>
    <w:rsid w:val="00C54E0D"/>
    <w:rsid w:val="00C550F0"/>
    <w:rsid w:val="00C55225"/>
    <w:rsid w:val="00C71107"/>
    <w:rsid w:val="00C76F86"/>
    <w:rsid w:val="00C80843"/>
    <w:rsid w:val="00C82C40"/>
    <w:rsid w:val="00C87C80"/>
    <w:rsid w:val="00C90548"/>
    <w:rsid w:val="00C922FC"/>
    <w:rsid w:val="00CA17CB"/>
    <w:rsid w:val="00CA2811"/>
    <w:rsid w:val="00CA6A81"/>
    <w:rsid w:val="00CB082B"/>
    <w:rsid w:val="00CC1A75"/>
    <w:rsid w:val="00CD238A"/>
    <w:rsid w:val="00CD772F"/>
    <w:rsid w:val="00CD7FAE"/>
    <w:rsid w:val="00D02C31"/>
    <w:rsid w:val="00D144F7"/>
    <w:rsid w:val="00D15BE9"/>
    <w:rsid w:val="00D3263D"/>
    <w:rsid w:val="00D42559"/>
    <w:rsid w:val="00D43472"/>
    <w:rsid w:val="00D52705"/>
    <w:rsid w:val="00D72E7A"/>
    <w:rsid w:val="00D76645"/>
    <w:rsid w:val="00D77773"/>
    <w:rsid w:val="00D9182F"/>
    <w:rsid w:val="00D936FF"/>
    <w:rsid w:val="00DC4C83"/>
    <w:rsid w:val="00DD6438"/>
    <w:rsid w:val="00DE3546"/>
    <w:rsid w:val="00DF2BE1"/>
    <w:rsid w:val="00DF7426"/>
    <w:rsid w:val="00E073DB"/>
    <w:rsid w:val="00E107F2"/>
    <w:rsid w:val="00E12C7F"/>
    <w:rsid w:val="00E33992"/>
    <w:rsid w:val="00E56804"/>
    <w:rsid w:val="00E61EE2"/>
    <w:rsid w:val="00E645D8"/>
    <w:rsid w:val="00E64B78"/>
    <w:rsid w:val="00E8103C"/>
    <w:rsid w:val="00E846A7"/>
    <w:rsid w:val="00E855F7"/>
    <w:rsid w:val="00E8649E"/>
    <w:rsid w:val="00E9553E"/>
    <w:rsid w:val="00EA4815"/>
    <w:rsid w:val="00EA4E5F"/>
    <w:rsid w:val="00EA78E3"/>
    <w:rsid w:val="00EB2454"/>
    <w:rsid w:val="00EB7F8D"/>
    <w:rsid w:val="00EC651E"/>
    <w:rsid w:val="00ED1D5B"/>
    <w:rsid w:val="00ED6DC4"/>
    <w:rsid w:val="00EE54AB"/>
    <w:rsid w:val="00F03A1B"/>
    <w:rsid w:val="00F03DE5"/>
    <w:rsid w:val="00F14022"/>
    <w:rsid w:val="00F166B6"/>
    <w:rsid w:val="00F17C62"/>
    <w:rsid w:val="00F209C2"/>
    <w:rsid w:val="00F20E92"/>
    <w:rsid w:val="00F2192D"/>
    <w:rsid w:val="00F221B2"/>
    <w:rsid w:val="00F32BAF"/>
    <w:rsid w:val="00F3395A"/>
    <w:rsid w:val="00F53AC8"/>
    <w:rsid w:val="00F561F6"/>
    <w:rsid w:val="00F662E0"/>
    <w:rsid w:val="00F74CC9"/>
    <w:rsid w:val="00F77971"/>
    <w:rsid w:val="00F80ED3"/>
    <w:rsid w:val="00F85505"/>
    <w:rsid w:val="00F87763"/>
    <w:rsid w:val="00F9056C"/>
    <w:rsid w:val="00F91D68"/>
    <w:rsid w:val="00FB4040"/>
    <w:rsid w:val="00FD3961"/>
    <w:rsid w:val="00FD4655"/>
    <w:rsid w:val="00FD5332"/>
    <w:rsid w:val="00FE0237"/>
    <w:rsid w:val="00FF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2EDF6"/>
  <w15:docId w15:val="{0687F68D-C6F9-4C0A-B657-7C375B34D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B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D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5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D88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a0"/>
    <w:uiPriority w:val="99"/>
    <w:rsid w:val="008A09B3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E846A7"/>
    <w:pPr>
      <w:widowControl w:val="0"/>
      <w:autoSpaceDE w:val="0"/>
      <w:autoSpaceDN w:val="0"/>
      <w:adjustRightInd w:val="0"/>
      <w:spacing w:after="0" w:line="322" w:lineRule="exact"/>
      <w:ind w:left="1077"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55512F"/>
    <w:pPr>
      <w:ind w:left="720"/>
      <w:contextualSpacing/>
    </w:pPr>
  </w:style>
  <w:style w:type="paragraph" w:customStyle="1" w:styleId="Default">
    <w:name w:val="Default"/>
    <w:rsid w:val="00665DF1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SimSu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7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693BF4-BD53-4DA7-A3CA-050ECBE66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1691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Евдокимова Оксана Викторовна</dc:creator>
  <cp:lastModifiedBy>Denis Svashenko</cp:lastModifiedBy>
  <cp:revision>2</cp:revision>
  <cp:lastPrinted>2021-12-03T05:51:00Z</cp:lastPrinted>
  <dcterms:created xsi:type="dcterms:W3CDTF">2021-12-28T12:01:00Z</dcterms:created>
  <dcterms:modified xsi:type="dcterms:W3CDTF">2021-12-28T12:01:00Z</dcterms:modified>
</cp:coreProperties>
</file>